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6810" w14:textId="5E229ED2" w:rsidR="000E0F83" w:rsidRDefault="000E0F83" w:rsidP="00495BAE">
      <w:pPr>
        <w:rPr>
          <w:rFonts w:ascii="Arial" w:hAnsi="Arial"/>
        </w:rPr>
      </w:pPr>
    </w:p>
    <w:p w14:paraId="3EABBE8E" w14:textId="3E9AAC6A" w:rsidR="000E0F83" w:rsidRDefault="000E0F83" w:rsidP="00495BAE">
      <w:pPr>
        <w:rPr>
          <w:rFonts w:ascii="Arial" w:hAnsi="Arial"/>
        </w:rPr>
      </w:pPr>
    </w:p>
    <w:p w14:paraId="5DBA27F3" w14:textId="77777777" w:rsidR="006906C4" w:rsidRPr="006906C4" w:rsidRDefault="006906C4" w:rsidP="006906C4">
      <w:pPr>
        <w:jc w:val="center"/>
        <w:rPr>
          <w:rFonts w:ascii="Arial" w:hAnsi="Arial"/>
          <w:b/>
          <w:lang w:val="ro-RO"/>
        </w:rPr>
      </w:pPr>
      <w:r w:rsidRPr="006906C4">
        <w:rPr>
          <w:rFonts w:ascii="Arial" w:hAnsi="Arial"/>
          <w:b/>
          <w:lang w:val="ro-RO"/>
        </w:rPr>
        <w:t>CONTRACT DE SPONSORIZARE</w:t>
      </w:r>
    </w:p>
    <w:p w14:paraId="499B715D" w14:textId="64D6DF66" w:rsidR="006906C4" w:rsidRPr="00A97EEE" w:rsidRDefault="006906C4" w:rsidP="006906C4">
      <w:pPr>
        <w:jc w:val="center"/>
        <w:rPr>
          <w:rFonts w:ascii="Arial" w:hAnsi="Arial"/>
          <w:b/>
          <w:lang w:val="ro-RO"/>
        </w:rPr>
      </w:pPr>
      <w:r w:rsidRPr="006906C4">
        <w:rPr>
          <w:rFonts w:ascii="Arial" w:hAnsi="Arial"/>
          <w:b/>
          <w:lang w:val="ro-RO"/>
        </w:rPr>
        <w:t xml:space="preserve">Nr. </w:t>
      </w:r>
      <w:r w:rsidRPr="0004261D">
        <w:rPr>
          <w:rFonts w:ascii="Arial" w:hAnsi="Arial"/>
          <w:b/>
          <w:lang w:val="ro-RO"/>
        </w:rPr>
        <w:t>...</w:t>
      </w:r>
      <w:r w:rsidRPr="006906C4">
        <w:rPr>
          <w:rFonts w:ascii="Arial" w:hAnsi="Arial"/>
          <w:b/>
          <w:lang w:val="ro-RO"/>
        </w:rPr>
        <w:t xml:space="preserve"> din </w:t>
      </w:r>
      <w:r w:rsidR="0004261D" w:rsidRPr="0004261D">
        <w:rPr>
          <w:rFonts w:ascii="Arial" w:hAnsi="Arial"/>
          <w:b/>
          <w:lang w:val="ro-RO"/>
        </w:rPr>
        <w:t>....</w:t>
      </w:r>
      <w:r w:rsidRPr="0004261D">
        <w:rPr>
          <w:rFonts w:ascii="Arial" w:hAnsi="Arial"/>
          <w:b/>
          <w:lang w:val="ro-RO"/>
        </w:rPr>
        <w:t>/</w:t>
      </w:r>
      <w:r w:rsidR="0004261D" w:rsidRPr="0004261D">
        <w:rPr>
          <w:rFonts w:ascii="Arial" w:hAnsi="Arial"/>
          <w:b/>
          <w:lang w:val="ro-RO"/>
        </w:rPr>
        <w:t>.....</w:t>
      </w:r>
      <w:r w:rsidRPr="0004261D">
        <w:rPr>
          <w:rFonts w:ascii="Arial" w:hAnsi="Arial"/>
          <w:b/>
          <w:lang w:val="ro-RO"/>
        </w:rPr>
        <w:t>/20</w:t>
      </w:r>
      <w:r w:rsidR="00EC6477">
        <w:rPr>
          <w:rFonts w:ascii="Arial" w:hAnsi="Arial"/>
          <w:b/>
          <w:lang w:val="ro-RO"/>
        </w:rPr>
        <w:t>2</w:t>
      </w:r>
      <w:r w:rsidR="004C7026">
        <w:rPr>
          <w:rFonts w:ascii="Arial" w:hAnsi="Arial"/>
          <w:b/>
          <w:lang w:val="ro-RO"/>
        </w:rPr>
        <w:t>1</w:t>
      </w:r>
    </w:p>
    <w:p w14:paraId="6B58DFB0" w14:textId="77777777" w:rsidR="006906C4" w:rsidRPr="006906C4" w:rsidRDefault="006906C4" w:rsidP="006906C4">
      <w:pPr>
        <w:jc w:val="center"/>
        <w:rPr>
          <w:rFonts w:ascii="Arial" w:hAnsi="Arial"/>
          <w:b/>
          <w:lang w:val="ro-RO"/>
        </w:rPr>
      </w:pPr>
    </w:p>
    <w:p w14:paraId="4B8A5A26" w14:textId="77777777" w:rsidR="006906C4" w:rsidRPr="006906C4" w:rsidRDefault="006906C4" w:rsidP="006906C4">
      <w:pPr>
        <w:rPr>
          <w:rFonts w:ascii="Arial" w:hAnsi="Arial"/>
          <w:lang w:val="ro-RO"/>
        </w:rPr>
      </w:pPr>
    </w:p>
    <w:p w14:paraId="15B13D59" w14:textId="354FB5FF" w:rsidR="006906C4" w:rsidRPr="006906C4" w:rsidRDefault="006906C4" w:rsidP="006906C4">
      <w:pPr>
        <w:pStyle w:val="ListParagraph"/>
        <w:numPr>
          <w:ilvl w:val="0"/>
          <w:numId w:val="43"/>
        </w:numPr>
        <w:tabs>
          <w:tab w:val="clear" w:pos="6663"/>
        </w:tabs>
        <w:snapToGrid/>
        <w:spacing w:after="0" w:line="240" w:lineRule="auto"/>
        <w:rPr>
          <w:rFonts w:ascii="Arial" w:hAnsi="Arial"/>
          <w:b/>
          <w:lang w:val="ro-RO"/>
        </w:rPr>
      </w:pPr>
      <w:r w:rsidRPr="006906C4">
        <w:rPr>
          <w:rFonts w:ascii="Arial" w:hAnsi="Arial"/>
          <w:b/>
          <w:lang w:val="ro-RO"/>
        </w:rPr>
        <w:t>PĂRŢILE CONTRACTANTE</w:t>
      </w:r>
    </w:p>
    <w:p w14:paraId="4B8B3521" w14:textId="77777777" w:rsidR="006906C4" w:rsidRPr="006906C4" w:rsidRDefault="006906C4" w:rsidP="006906C4">
      <w:pPr>
        <w:rPr>
          <w:rFonts w:ascii="Arial" w:hAnsi="Arial"/>
          <w:b/>
          <w:lang w:val="ro-RO"/>
        </w:rPr>
      </w:pPr>
    </w:p>
    <w:p w14:paraId="4E142D33" w14:textId="7DD92917" w:rsidR="00C72780" w:rsidRDefault="00A97EEE" w:rsidP="006906C4">
      <w:pPr>
        <w:rPr>
          <w:rFonts w:ascii="Arial" w:hAnsi="Arial"/>
          <w:lang w:val="ro-RO"/>
        </w:rPr>
      </w:pPr>
      <w:r w:rsidRPr="007D5CD1">
        <w:rPr>
          <w:rFonts w:ascii="Arial" w:hAnsi="Arial"/>
          <w:b/>
          <w:lang w:val="ro-RO"/>
        </w:rPr>
        <w:t>ASOCIAȚIA TĂRÂMUL SUPEREROILOR</w:t>
      </w:r>
      <w:r w:rsidR="006906C4" w:rsidRPr="007D5CD1">
        <w:rPr>
          <w:rFonts w:ascii="Arial" w:hAnsi="Arial"/>
          <w:lang w:val="ro-RO"/>
        </w:rPr>
        <w:t xml:space="preserve">, înregistrată în Registrul Fundaţiilor şi Asociaţiilor cu nr. </w:t>
      </w:r>
      <w:r w:rsidR="00C72780">
        <w:rPr>
          <w:rFonts w:ascii="Arial" w:hAnsi="Arial"/>
          <w:lang w:val="ro-RO"/>
        </w:rPr>
        <w:t>24583/300/2020</w:t>
      </w:r>
      <w:r w:rsidR="006906C4" w:rsidRPr="007D5CD1">
        <w:rPr>
          <w:rFonts w:ascii="Arial" w:hAnsi="Arial"/>
          <w:lang w:val="ro-RO"/>
        </w:rPr>
        <w:t xml:space="preserve">, CUI </w:t>
      </w:r>
      <w:r w:rsidR="002E1E9C" w:rsidRPr="007D5CD1">
        <w:rPr>
          <w:rFonts w:ascii="Arial" w:hAnsi="Arial"/>
          <w:lang w:val="ro-RO"/>
        </w:rPr>
        <w:t>43572774</w:t>
      </w:r>
      <w:r w:rsidR="006906C4" w:rsidRPr="007D5CD1">
        <w:rPr>
          <w:rFonts w:ascii="Arial" w:hAnsi="Arial"/>
          <w:lang w:val="ro-RO"/>
        </w:rPr>
        <w:t xml:space="preserve">, cu sediul în </w:t>
      </w:r>
      <w:r w:rsidR="002E1E9C" w:rsidRPr="007D5CD1">
        <w:rPr>
          <w:rFonts w:ascii="Arial" w:hAnsi="Arial"/>
          <w:lang w:val="ro-RO"/>
        </w:rPr>
        <w:t>Bucure</w:t>
      </w:r>
      <w:r w:rsidR="00C72780">
        <w:rPr>
          <w:rFonts w:ascii="Arial" w:hAnsi="Arial"/>
          <w:lang w:val="ro-RO"/>
        </w:rPr>
        <w:t>ș</w:t>
      </w:r>
      <w:r w:rsidR="002E1E9C" w:rsidRPr="007D5CD1">
        <w:rPr>
          <w:rFonts w:ascii="Arial" w:hAnsi="Arial"/>
          <w:lang w:val="ro-RO"/>
        </w:rPr>
        <w:t>ti</w:t>
      </w:r>
      <w:r w:rsidR="006906C4" w:rsidRPr="007D5CD1">
        <w:rPr>
          <w:rFonts w:ascii="Arial" w:hAnsi="Arial"/>
          <w:lang w:val="ro-RO"/>
        </w:rPr>
        <w:t xml:space="preserve">, </w:t>
      </w:r>
      <w:proofErr w:type="spellStart"/>
      <w:r w:rsidR="002E1E9C" w:rsidRPr="007D5CD1">
        <w:rPr>
          <w:rFonts w:ascii="Arial" w:hAnsi="Arial"/>
          <w:lang w:val="ro-RO"/>
        </w:rPr>
        <w:t>Str.Baicului</w:t>
      </w:r>
      <w:proofErr w:type="spellEnd"/>
      <w:r w:rsidR="002E1E9C" w:rsidRPr="007D5CD1">
        <w:rPr>
          <w:rFonts w:ascii="Arial" w:hAnsi="Arial"/>
          <w:lang w:val="ro-RO"/>
        </w:rPr>
        <w:t xml:space="preserve"> Nr.1, Bl.401A, Sc.2, Et.2, Ap.73, Sector 2</w:t>
      </w:r>
      <w:r w:rsidR="006906C4" w:rsidRPr="007D5CD1">
        <w:rPr>
          <w:rFonts w:ascii="Arial" w:hAnsi="Arial"/>
          <w:lang w:val="ro-RO"/>
        </w:rPr>
        <w:t xml:space="preserve">, cont bancar deschis la </w:t>
      </w:r>
      <w:r w:rsidR="00C72780">
        <w:rPr>
          <w:rFonts w:ascii="Arial" w:hAnsi="Arial"/>
          <w:lang w:val="ro-RO"/>
        </w:rPr>
        <w:t>Banca Comercială Română</w:t>
      </w:r>
      <w:r w:rsidR="006906C4" w:rsidRPr="007D5CD1">
        <w:rPr>
          <w:rFonts w:ascii="Arial" w:hAnsi="Arial"/>
          <w:lang w:val="ro-RO"/>
        </w:rPr>
        <w:t xml:space="preserve">, Sucursala </w:t>
      </w:r>
      <w:r w:rsidR="002E1E9C" w:rsidRPr="007D5CD1">
        <w:rPr>
          <w:rFonts w:ascii="Arial" w:hAnsi="Arial"/>
          <w:lang w:val="ro-RO"/>
        </w:rPr>
        <w:t xml:space="preserve">Plevnei </w:t>
      </w:r>
      <w:r w:rsidR="00C72780">
        <w:rPr>
          <w:rFonts w:ascii="Arial" w:hAnsi="Arial"/>
          <w:lang w:val="ro-RO"/>
        </w:rPr>
        <w:t xml:space="preserve">- </w:t>
      </w:r>
      <w:r w:rsidR="002E1E9C" w:rsidRPr="007D5CD1">
        <w:rPr>
          <w:rFonts w:ascii="Arial" w:hAnsi="Arial"/>
          <w:lang w:val="ro-RO"/>
        </w:rPr>
        <w:t>Bucure</w:t>
      </w:r>
      <w:r w:rsidR="00C72780">
        <w:rPr>
          <w:rFonts w:ascii="Arial" w:hAnsi="Arial"/>
          <w:lang w:val="ro-RO"/>
        </w:rPr>
        <w:t>ș</w:t>
      </w:r>
      <w:r w:rsidR="002E1E9C" w:rsidRPr="007D5CD1">
        <w:rPr>
          <w:rFonts w:ascii="Arial" w:hAnsi="Arial"/>
          <w:lang w:val="ro-RO"/>
        </w:rPr>
        <w:t>ti</w:t>
      </w:r>
      <w:r w:rsidR="006906C4" w:rsidRPr="007D5CD1">
        <w:rPr>
          <w:rFonts w:ascii="Arial" w:hAnsi="Arial"/>
          <w:lang w:val="ro-RO"/>
        </w:rPr>
        <w:t xml:space="preserve">, </w:t>
      </w:r>
    </w:p>
    <w:p w14:paraId="36821CDD" w14:textId="7EA9AB0E" w:rsidR="006906C4" w:rsidRPr="007D5CD1" w:rsidRDefault="00C72780" w:rsidP="006906C4">
      <w:pPr>
        <w:rPr>
          <w:rFonts w:ascii="Arial" w:hAnsi="Arial"/>
          <w:i/>
          <w:lang w:val="ro-RO"/>
        </w:rPr>
      </w:pPr>
      <w:r>
        <w:rPr>
          <w:rFonts w:ascii="Arial" w:hAnsi="Arial"/>
          <w:lang w:val="ro-RO"/>
        </w:rPr>
        <w:t>IBAN</w:t>
      </w:r>
      <w:r>
        <w:rPr>
          <w:rFonts w:ascii="Arial" w:hAnsi="Arial"/>
          <w:lang w:val="en-US"/>
        </w:rPr>
        <w:t>:</w:t>
      </w:r>
      <w:r w:rsidR="002E1E9C" w:rsidRPr="007D5CD1">
        <w:rPr>
          <w:rFonts w:ascii="Arial" w:hAnsi="Arial"/>
        </w:rPr>
        <w:t xml:space="preserve"> RONRO98RNCB0071169254290001, </w:t>
      </w:r>
      <w:r w:rsidR="006906C4" w:rsidRPr="007D5CD1">
        <w:rPr>
          <w:rFonts w:ascii="Arial" w:hAnsi="Arial"/>
          <w:lang w:val="ro-RO"/>
        </w:rPr>
        <w:t>reprezentată de</w:t>
      </w:r>
      <w:r w:rsidR="002E1E9C" w:rsidRPr="007D5CD1">
        <w:rPr>
          <w:rFonts w:ascii="Arial" w:hAnsi="Arial"/>
          <w:lang w:val="ro-RO"/>
        </w:rPr>
        <w:t xml:space="preserve"> Bogdan Raluca - Eliana</w:t>
      </w:r>
      <w:r w:rsidR="006906C4" w:rsidRPr="007D5CD1">
        <w:rPr>
          <w:rFonts w:ascii="Arial" w:hAnsi="Arial"/>
          <w:lang w:val="ro-RO"/>
        </w:rPr>
        <w:t xml:space="preserve">, </w:t>
      </w:r>
      <w:r w:rsidR="002E1E9C" w:rsidRPr="007D5CD1">
        <w:rPr>
          <w:rFonts w:ascii="Arial" w:hAnsi="Arial"/>
          <w:lang w:val="ro-RO"/>
        </w:rPr>
        <w:t>Pre</w:t>
      </w:r>
      <w:r w:rsidR="0086729F" w:rsidRPr="007D5CD1">
        <w:rPr>
          <w:rFonts w:ascii="Arial" w:hAnsi="Arial"/>
          <w:lang w:val="ro-RO"/>
        </w:rPr>
        <w:t>ședinte</w:t>
      </w:r>
      <w:r w:rsidR="006906C4" w:rsidRPr="007D5CD1">
        <w:rPr>
          <w:rFonts w:ascii="Arial" w:hAnsi="Arial"/>
          <w:lang w:val="ro-RO"/>
        </w:rPr>
        <w:t xml:space="preserve">, denumită în continuare </w:t>
      </w:r>
      <w:r w:rsidR="007D5CD1" w:rsidRPr="007D5CD1">
        <w:rPr>
          <w:rFonts w:ascii="Arial" w:hAnsi="Arial"/>
          <w:b/>
          <w:bCs/>
          <w:i/>
          <w:lang w:val="ro-RO"/>
        </w:rPr>
        <w:t>BENEFICIAR</w:t>
      </w:r>
      <w:r>
        <w:rPr>
          <w:rFonts w:ascii="Arial" w:hAnsi="Arial"/>
          <w:b/>
          <w:bCs/>
          <w:i/>
          <w:lang w:val="ro-RO"/>
        </w:rPr>
        <w:t>,</w:t>
      </w:r>
    </w:p>
    <w:p w14:paraId="389A1703" w14:textId="77777777" w:rsidR="006906C4" w:rsidRPr="007D5CD1" w:rsidRDefault="006906C4" w:rsidP="006906C4">
      <w:pPr>
        <w:rPr>
          <w:rFonts w:ascii="Arial" w:hAnsi="Arial"/>
          <w:i/>
          <w:lang w:val="ro-RO"/>
        </w:rPr>
      </w:pPr>
    </w:p>
    <w:p w14:paraId="0A71A7EF" w14:textId="1029E127" w:rsidR="006906C4" w:rsidRPr="007D5CD1" w:rsidRDefault="006906C4" w:rsidP="006906C4">
      <w:pPr>
        <w:rPr>
          <w:rFonts w:ascii="Arial" w:hAnsi="Arial"/>
          <w:lang w:val="ro-RO"/>
        </w:rPr>
      </w:pPr>
      <w:r w:rsidRPr="007D5CD1">
        <w:rPr>
          <w:rFonts w:ascii="Arial" w:hAnsi="Arial"/>
          <w:lang w:val="ro-RO"/>
        </w:rPr>
        <w:t>și</w:t>
      </w:r>
    </w:p>
    <w:p w14:paraId="45442722" w14:textId="77777777" w:rsidR="006906C4" w:rsidRPr="007D5CD1" w:rsidRDefault="006906C4" w:rsidP="006906C4">
      <w:pPr>
        <w:rPr>
          <w:rFonts w:ascii="Arial" w:hAnsi="Arial"/>
          <w:lang w:val="ro-RO"/>
        </w:rPr>
      </w:pPr>
    </w:p>
    <w:p w14:paraId="629E1CBD" w14:textId="1C86AA6C" w:rsidR="006906C4" w:rsidRPr="007D5CD1" w:rsidRDefault="006906C4" w:rsidP="006906C4">
      <w:pPr>
        <w:rPr>
          <w:rFonts w:ascii="Arial" w:hAnsi="Arial"/>
          <w:noProof/>
          <w:lang w:val="ro-RO"/>
        </w:rPr>
      </w:pPr>
      <w:r w:rsidRPr="007D5CD1">
        <w:rPr>
          <w:rFonts w:ascii="Arial" w:hAnsi="Arial"/>
          <w:b/>
          <w:noProof/>
          <w:lang w:val="ro-RO"/>
        </w:rPr>
        <w:t xml:space="preserve">Societatea Comercială </w:t>
      </w:r>
      <w:r w:rsidR="0004261D" w:rsidRPr="007D5CD1">
        <w:rPr>
          <w:rFonts w:ascii="Arial" w:hAnsi="Arial"/>
          <w:b/>
          <w:i/>
          <w:noProof/>
          <w:lang w:val="ro-RO"/>
        </w:rPr>
        <w:t>......................................................................</w:t>
      </w:r>
      <w:r w:rsidRPr="007D5CD1">
        <w:rPr>
          <w:rFonts w:ascii="Arial" w:hAnsi="Arial"/>
          <w:b/>
          <w:i/>
          <w:noProof/>
          <w:lang w:val="ro-RO"/>
        </w:rPr>
        <w:t xml:space="preserve"> </w:t>
      </w:r>
      <w:r w:rsidRPr="007D5CD1">
        <w:rPr>
          <w:rFonts w:ascii="Arial" w:hAnsi="Arial"/>
          <w:noProof/>
          <w:lang w:val="ro-RO"/>
        </w:rPr>
        <w:t xml:space="preserve">cu sediul în </w:t>
      </w:r>
      <w:r w:rsidR="0004261D" w:rsidRPr="007D5CD1">
        <w:rPr>
          <w:rFonts w:ascii="Arial" w:hAnsi="Arial"/>
          <w:b/>
          <w:i/>
          <w:noProof/>
          <w:lang w:val="ro-RO"/>
        </w:rPr>
        <w:t>..............................................................................................................</w:t>
      </w:r>
      <w:r w:rsidRPr="007D5CD1">
        <w:rPr>
          <w:rFonts w:ascii="Arial" w:hAnsi="Arial"/>
          <w:noProof/>
          <w:lang w:val="ro-RO"/>
        </w:rPr>
        <w:t xml:space="preserve">înmatriculată în Registrul Comerţului sub nr. </w:t>
      </w:r>
      <w:r w:rsidR="0004261D" w:rsidRPr="007D5CD1">
        <w:rPr>
          <w:rFonts w:ascii="Arial" w:hAnsi="Arial"/>
          <w:b/>
          <w:i/>
          <w:noProof/>
          <w:lang w:val="ro-RO"/>
        </w:rPr>
        <w:t>...........................................</w:t>
      </w:r>
      <w:r w:rsidRPr="007D5CD1">
        <w:rPr>
          <w:rFonts w:ascii="Arial" w:hAnsi="Arial"/>
          <w:noProof/>
          <w:lang w:val="ro-RO"/>
        </w:rPr>
        <w:t xml:space="preserve"> cod fiscal nr. </w:t>
      </w:r>
      <w:r w:rsidR="0004261D" w:rsidRPr="007D5CD1">
        <w:rPr>
          <w:rFonts w:ascii="Arial" w:hAnsi="Arial"/>
          <w:b/>
          <w:i/>
          <w:noProof/>
          <w:lang w:val="ro-RO"/>
        </w:rPr>
        <w:t>...........................,</w:t>
      </w:r>
      <w:r w:rsidRPr="007D5CD1">
        <w:rPr>
          <w:rFonts w:ascii="Arial" w:hAnsi="Arial"/>
          <w:noProof/>
          <w:lang w:val="ro-RO"/>
        </w:rPr>
        <w:t xml:space="preserve"> IBAN </w:t>
      </w:r>
      <w:r w:rsidR="0004261D" w:rsidRPr="007D5CD1">
        <w:rPr>
          <w:rFonts w:ascii="Arial" w:hAnsi="Arial"/>
          <w:b/>
          <w:i/>
          <w:noProof/>
          <w:lang w:val="ro-RO"/>
        </w:rPr>
        <w:t>......................................................</w:t>
      </w:r>
      <w:r w:rsidRPr="007D5CD1">
        <w:rPr>
          <w:rFonts w:ascii="Arial" w:hAnsi="Arial"/>
          <w:noProof/>
          <w:lang w:val="ro-RO"/>
        </w:rPr>
        <w:t xml:space="preserve"> reprezentată prin dl./dna. </w:t>
      </w:r>
      <w:r w:rsidR="0004261D" w:rsidRPr="007D5CD1">
        <w:rPr>
          <w:rFonts w:ascii="Arial" w:hAnsi="Arial"/>
          <w:b/>
          <w:i/>
          <w:noProof/>
          <w:lang w:val="ro-RO"/>
        </w:rPr>
        <w:t>.........................................................</w:t>
      </w:r>
      <w:r w:rsidRPr="007D5CD1">
        <w:rPr>
          <w:rFonts w:ascii="Arial" w:hAnsi="Arial"/>
          <w:noProof/>
          <w:lang w:val="ro-RO"/>
        </w:rPr>
        <w:t xml:space="preserve"> având </w:t>
      </w:r>
      <w:r w:rsidRPr="007D5CD1">
        <w:rPr>
          <w:rFonts w:ascii="Arial" w:hAnsi="Arial"/>
        </w:rPr>
        <w:t xml:space="preserve">funcția </w:t>
      </w:r>
      <w:r w:rsidRPr="007D5CD1">
        <w:rPr>
          <w:rFonts w:ascii="Arial" w:hAnsi="Arial"/>
          <w:noProof/>
          <w:lang w:val="ro-RO"/>
        </w:rPr>
        <w:t xml:space="preserve">de </w:t>
      </w:r>
      <w:r w:rsidR="0004261D" w:rsidRPr="007D5CD1">
        <w:rPr>
          <w:rFonts w:ascii="Arial" w:hAnsi="Arial"/>
          <w:b/>
          <w:i/>
          <w:noProof/>
          <w:lang w:val="ro-RO"/>
        </w:rPr>
        <w:t xml:space="preserve">..........................................., </w:t>
      </w:r>
      <w:r w:rsidRPr="007D5CD1">
        <w:rPr>
          <w:rFonts w:ascii="Arial" w:hAnsi="Arial"/>
          <w:bCs/>
          <w:i/>
          <w:noProof/>
          <w:lang w:val="ro-RO"/>
        </w:rPr>
        <w:t>telefon</w:t>
      </w:r>
      <w:r w:rsidRPr="007D5CD1">
        <w:rPr>
          <w:rFonts w:ascii="Arial" w:hAnsi="Arial"/>
          <w:b/>
          <w:i/>
          <w:noProof/>
          <w:lang w:val="ro-RO"/>
        </w:rPr>
        <w:t xml:space="preserve"> </w:t>
      </w:r>
      <w:r w:rsidRPr="007D5CD1">
        <w:rPr>
          <w:rFonts w:ascii="Arial" w:hAnsi="Arial"/>
          <w:bCs/>
          <w:i/>
          <w:noProof/>
          <w:lang w:val="ro-RO"/>
        </w:rPr>
        <w:t>de</w:t>
      </w:r>
      <w:r w:rsidRPr="007D5CD1">
        <w:rPr>
          <w:rFonts w:ascii="Arial" w:hAnsi="Arial"/>
          <w:b/>
          <w:i/>
          <w:noProof/>
          <w:lang w:val="ro-RO"/>
        </w:rPr>
        <w:t xml:space="preserve"> </w:t>
      </w:r>
      <w:r w:rsidRPr="007D5CD1">
        <w:rPr>
          <w:rFonts w:ascii="Arial" w:hAnsi="Arial"/>
          <w:bCs/>
          <w:i/>
          <w:noProof/>
          <w:lang w:val="ro-RO"/>
        </w:rPr>
        <w:t>contact</w:t>
      </w:r>
      <w:r w:rsidR="0004261D" w:rsidRPr="007D5CD1">
        <w:rPr>
          <w:rFonts w:ascii="Arial" w:hAnsi="Arial"/>
          <w:b/>
          <w:i/>
          <w:noProof/>
          <w:lang w:val="ro-RO"/>
        </w:rPr>
        <w:t>.................................</w:t>
      </w:r>
      <w:r w:rsidRPr="007D5CD1">
        <w:rPr>
          <w:rFonts w:ascii="Arial" w:hAnsi="Arial"/>
          <w:noProof/>
          <w:lang w:val="ro-RO"/>
        </w:rPr>
        <w:t xml:space="preserve">, </w:t>
      </w:r>
      <w:r w:rsidRPr="007D5CD1">
        <w:rPr>
          <w:rFonts w:ascii="Arial" w:hAnsi="Arial"/>
          <w:bCs/>
          <w:i/>
          <w:noProof/>
          <w:lang w:val="ro-RO"/>
        </w:rPr>
        <w:t>email</w:t>
      </w:r>
      <w:r w:rsidRPr="007D5CD1">
        <w:rPr>
          <w:rFonts w:ascii="Arial" w:hAnsi="Arial"/>
          <w:b/>
          <w:i/>
          <w:noProof/>
          <w:lang w:val="ro-RO"/>
        </w:rPr>
        <w:t xml:space="preserve"> </w:t>
      </w:r>
      <w:r w:rsidRPr="007D5CD1">
        <w:rPr>
          <w:rFonts w:ascii="Arial" w:hAnsi="Arial"/>
          <w:bCs/>
          <w:i/>
          <w:noProof/>
          <w:lang w:val="ro-RO"/>
        </w:rPr>
        <w:t>de</w:t>
      </w:r>
      <w:r w:rsidRPr="007D5CD1">
        <w:rPr>
          <w:rFonts w:ascii="Arial" w:hAnsi="Arial"/>
          <w:b/>
          <w:i/>
          <w:noProof/>
          <w:lang w:val="ro-RO"/>
        </w:rPr>
        <w:t xml:space="preserve"> </w:t>
      </w:r>
      <w:r w:rsidRPr="007D5CD1">
        <w:rPr>
          <w:rFonts w:ascii="Arial" w:hAnsi="Arial"/>
          <w:bCs/>
          <w:i/>
          <w:noProof/>
          <w:lang w:val="ro-RO"/>
        </w:rPr>
        <w:t>contact</w:t>
      </w:r>
      <w:r w:rsidR="0004261D" w:rsidRPr="007D5CD1">
        <w:rPr>
          <w:rFonts w:ascii="Arial" w:hAnsi="Arial"/>
          <w:b/>
          <w:i/>
          <w:noProof/>
          <w:lang w:val="ro-RO"/>
        </w:rPr>
        <w:t>...................................................</w:t>
      </w:r>
      <w:r w:rsidRPr="007D5CD1">
        <w:rPr>
          <w:rFonts w:ascii="Arial" w:hAnsi="Arial"/>
          <w:noProof/>
          <w:lang w:val="ro-RO"/>
        </w:rPr>
        <w:t xml:space="preserve">, în calitate de </w:t>
      </w:r>
      <w:r w:rsidR="007D5CD1" w:rsidRPr="007D5CD1">
        <w:rPr>
          <w:rFonts w:ascii="Arial" w:hAnsi="Arial"/>
          <w:b/>
          <w:bCs/>
          <w:i/>
          <w:noProof/>
          <w:lang w:val="ro-RO"/>
        </w:rPr>
        <w:t>SPONSOR</w:t>
      </w:r>
      <w:r w:rsidRPr="007D5CD1">
        <w:rPr>
          <w:rFonts w:ascii="Arial" w:hAnsi="Arial"/>
          <w:noProof/>
          <w:lang w:val="ro-RO"/>
        </w:rPr>
        <w:t>,</w:t>
      </w:r>
    </w:p>
    <w:p w14:paraId="66C1733F" w14:textId="77777777" w:rsidR="006906C4" w:rsidRPr="007D5CD1" w:rsidRDefault="006906C4" w:rsidP="006906C4">
      <w:pPr>
        <w:rPr>
          <w:rFonts w:ascii="Arial" w:hAnsi="Arial"/>
          <w:lang w:val="ro-RO"/>
        </w:rPr>
      </w:pPr>
    </w:p>
    <w:p w14:paraId="266F2A01" w14:textId="3E0B9D31" w:rsidR="006906C4" w:rsidRDefault="006906C4" w:rsidP="006906C4">
      <w:pPr>
        <w:pStyle w:val="ListParagraph"/>
        <w:numPr>
          <w:ilvl w:val="0"/>
          <w:numId w:val="43"/>
        </w:numPr>
        <w:tabs>
          <w:tab w:val="clear" w:pos="6663"/>
        </w:tabs>
        <w:snapToGrid/>
        <w:spacing w:after="0" w:line="240" w:lineRule="auto"/>
        <w:rPr>
          <w:rFonts w:ascii="Arial" w:hAnsi="Arial"/>
          <w:b/>
          <w:lang w:val="ro-RO"/>
        </w:rPr>
      </w:pPr>
      <w:r w:rsidRPr="007D5CD1">
        <w:rPr>
          <w:rFonts w:ascii="Arial" w:hAnsi="Arial"/>
          <w:b/>
          <w:lang w:val="ro-RO"/>
        </w:rPr>
        <w:t>OBIECTUL CONTRACTULUI</w:t>
      </w:r>
    </w:p>
    <w:p w14:paraId="5E9A24C2" w14:textId="77777777" w:rsidR="00C72780" w:rsidRPr="007D5CD1" w:rsidRDefault="00C72780" w:rsidP="00C72780">
      <w:pPr>
        <w:pStyle w:val="ListParagraph"/>
        <w:tabs>
          <w:tab w:val="clear" w:pos="6663"/>
        </w:tabs>
        <w:snapToGrid/>
        <w:spacing w:after="0" w:line="240" w:lineRule="auto"/>
        <w:ind w:left="360"/>
        <w:rPr>
          <w:rFonts w:ascii="Arial" w:hAnsi="Arial"/>
          <w:b/>
          <w:lang w:val="ro-RO"/>
        </w:rPr>
      </w:pPr>
    </w:p>
    <w:p w14:paraId="36019FD3" w14:textId="121D5B10" w:rsidR="00C30D55" w:rsidRPr="00C170F0" w:rsidRDefault="006906C4" w:rsidP="00C30D55">
      <w:pPr>
        <w:pStyle w:val="ListParagraph"/>
        <w:numPr>
          <w:ilvl w:val="0"/>
          <w:numId w:val="44"/>
        </w:numPr>
        <w:tabs>
          <w:tab w:val="clear" w:pos="6663"/>
        </w:tabs>
        <w:snapToGrid/>
        <w:spacing w:after="0" w:line="240" w:lineRule="auto"/>
        <w:rPr>
          <w:rFonts w:ascii="Arial" w:hAnsi="Arial"/>
          <w:lang w:val="ro-RO"/>
        </w:rPr>
      </w:pPr>
      <w:r w:rsidRPr="00C170F0">
        <w:rPr>
          <w:rFonts w:ascii="Arial" w:hAnsi="Arial"/>
          <w:noProof/>
          <w:lang w:val="ro-RO"/>
        </w:rPr>
        <w:t xml:space="preserve">Obiectul contractului constă în sponsorizarea </w:t>
      </w:r>
      <w:r w:rsidRPr="00C170F0">
        <w:rPr>
          <w:rFonts w:ascii="Arial" w:hAnsi="Arial"/>
          <w:lang w:val="ro-RO"/>
        </w:rPr>
        <w:t xml:space="preserve">programelor desfășurate de Beneficiar în vederea </w:t>
      </w:r>
      <w:r w:rsidR="0086729F" w:rsidRPr="00C170F0">
        <w:rPr>
          <w:rFonts w:ascii="Arial" w:eastAsia="Times New Roman" w:hAnsi="Arial"/>
          <w:lang w:val="en-RO" w:eastAsia="en-GB"/>
        </w:rPr>
        <w:t>reducer</w:t>
      </w:r>
      <w:r w:rsidR="0086729F" w:rsidRPr="00C170F0">
        <w:rPr>
          <w:rFonts w:ascii="Arial" w:eastAsia="Times New Roman" w:hAnsi="Arial"/>
          <w:lang w:val="ro-RO" w:eastAsia="en-GB"/>
        </w:rPr>
        <w:t>ii</w:t>
      </w:r>
      <w:r w:rsidR="0086729F" w:rsidRPr="00C170F0">
        <w:rPr>
          <w:rFonts w:ascii="Arial" w:eastAsia="Times New Roman" w:hAnsi="Arial"/>
          <w:lang w:val="en-RO" w:eastAsia="en-GB"/>
        </w:rPr>
        <w:t xml:space="preserve"> abandonului </w:t>
      </w:r>
      <w:r w:rsidR="0086729F" w:rsidRPr="00C170F0">
        <w:rPr>
          <w:rFonts w:ascii="Arial" w:eastAsia="Times New Roman" w:hAnsi="Arial"/>
          <w:lang w:val="ro-RO" w:eastAsia="en-GB"/>
        </w:rPr>
        <w:t>ș</w:t>
      </w:r>
      <w:r w:rsidR="0086729F" w:rsidRPr="00C170F0">
        <w:rPr>
          <w:rFonts w:ascii="Arial" w:eastAsia="Times New Roman" w:hAnsi="Arial"/>
          <w:lang w:val="en-RO" w:eastAsia="en-GB"/>
        </w:rPr>
        <w:t>colar</w:t>
      </w:r>
      <w:r w:rsidR="00C30D55" w:rsidRPr="00C170F0">
        <w:rPr>
          <w:rFonts w:ascii="Arial" w:eastAsia="Times New Roman" w:hAnsi="Arial"/>
          <w:lang w:val="ro-RO" w:eastAsia="en-GB"/>
        </w:rPr>
        <w:t xml:space="preserve">, </w:t>
      </w:r>
      <w:r w:rsidR="0086729F" w:rsidRPr="00C170F0">
        <w:rPr>
          <w:rFonts w:ascii="Arial" w:eastAsia="Times New Roman" w:hAnsi="Arial"/>
          <w:lang w:val="ro-RO" w:eastAsia="en-GB"/>
        </w:rPr>
        <w:t>î</w:t>
      </w:r>
      <w:r w:rsidR="0086729F" w:rsidRPr="00C170F0">
        <w:rPr>
          <w:rFonts w:ascii="Arial" w:eastAsia="Times New Roman" w:hAnsi="Arial"/>
          <w:lang w:val="en-RO" w:eastAsia="en-GB"/>
        </w:rPr>
        <w:t>nfiin</w:t>
      </w:r>
      <w:r w:rsidR="006540CE">
        <w:rPr>
          <w:rFonts w:ascii="Arial" w:eastAsia="Times New Roman" w:hAnsi="Arial"/>
          <w:lang w:val="ro-RO" w:eastAsia="en-GB"/>
        </w:rPr>
        <w:t>ț</w:t>
      </w:r>
      <w:r w:rsidR="0086729F" w:rsidRPr="00C170F0">
        <w:rPr>
          <w:rFonts w:ascii="Arial" w:eastAsia="Times New Roman" w:hAnsi="Arial"/>
          <w:lang w:val="en-RO" w:eastAsia="en-GB"/>
        </w:rPr>
        <w:t>area unui centru afterschool ce se adreseaz</w:t>
      </w:r>
      <w:r w:rsidR="006540CE">
        <w:rPr>
          <w:rFonts w:ascii="Arial" w:eastAsia="Times New Roman" w:hAnsi="Arial"/>
          <w:lang w:val="ro-RO" w:eastAsia="en-GB"/>
        </w:rPr>
        <w:t>ă</w:t>
      </w:r>
      <w:r w:rsidR="0086729F" w:rsidRPr="00C170F0">
        <w:rPr>
          <w:rFonts w:ascii="Arial" w:eastAsia="Times New Roman" w:hAnsi="Arial"/>
          <w:lang w:val="en-RO" w:eastAsia="en-GB"/>
        </w:rPr>
        <w:t xml:space="preserve"> in special categoriilor de elevi defavoriza</w:t>
      </w:r>
      <w:r w:rsidR="006540CE">
        <w:rPr>
          <w:rFonts w:ascii="Arial" w:eastAsia="Times New Roman" w:hAnsi="Arial"/>
          <w:lang w:val="ro-RO" w:eastAsia="en-GB"/>
        </w:rPr>
        <w:t>ț</w:t>
      </w:r>
      <w:r w:rsidR="0086729F" w:rsidRPr="00C170F0">
        <w:rPr>
          <w:rFonts w:ascii="Arial" w:eastAsia="Times New Roman" w:hAnsi="Arial"/>
          <w:lang w:val="en-RO" w:eastAsia="en-GB"/>
        </w:rPr>
        <w:t xml:space="preserve">i (clase primare si gimnaziale) din </w:t>
      </w:r>
      <w:r w:rsidR="0086729F" w:rsidRPr="00C170F0">
        <w:rPr>
          <w:rFonts w:ascii="Arial" w:eastAsia="Times New Roman" w:hAnsi="Arial"/>
          <w:lang w:val="ro-RO" w:eastAsia="en-GB"/>
        </w:rPr>
        <w:t>comuna Ciorogârla ș</w:t>
      </w:r>
      <w:r w:rsidR="0086729F" w:rsidRPr="00C170F0">
        <w:rPr>
          <w:rFonts w:ascii="Arial" w:eastAsia="Times New Roman" w:hAnsi="Arial"/>
          <w:lang w:val="en-RO" w:eastAsia="en-GB"/>
        </w:rPr>
        <w:t>i imprejurimi, acordarea unei mese calde, activităț</w:t>
      </w:r>
      <w:r w:rsidR="00C30D55" w:rsidRPr="00C170F0">
        <w:rPr>
          <w:rFonts w:ascii="Arial" w:eastAsia="Times New Roman" w:hAnsi="Arial"/>
          <w:lang w:val="ro-RO" w:eastAsia="en-GB"/>
        </w:rPr>
        <w:t>i e</w:t>
      </w:r>
      <w:r w:rsidR="00C30D55" w:rsidRPr="00C170F0">
        <w:rPr>
          <w:rFonts w:ascii="Arial" w:eastAsia="Times New Roman" w:hAnsi="Arial"/>
          <w:lang w:val="en-RO" w:eastAsia="en-GB"/>
        </w:rPr>
        <w:t xml:space="preserve">ducationale, sportive </w:t>
      </w:r>
      <w:r w:rsidR="006540CE">
        <w:rPr>
          <w:rFonts w:ascii="Arial" w:eastAsia="Times New Roman" w:hAnsi="Arial"/>
          <w:lang w:val="ro-RO" w:eastAsia="en-GB"/>
        </w:rPr>
        <w:t>ș</w:t>
      </w:r>
      <w:r w:rsidR="00C30D55" w:rsidRPr="00C170F0">
        <w:rPr>
          <w:rFonts w:ascii="Arial" w:eastAsia="Times New Roman" w:hAnsi="Arial"/>
          <w:lang w:val="en-RO" w:eastAsia="en-GB"/>
        </w:rPr>
        <w:t>i artistice, desfa</w:t>
      </w:r>
      <w:r w:rsidR="006540CE">
        <w:rPr>
          <w:rFonts w:ascii="Arial" w:eastAsia="Times New Roman" w:hAnsi="Arial"/>
          <w:lang w:val="ro-RO" w:eastAsia="en-GB"/>
        </w:rPr>
        <w:t>ș</w:t>
      </w:r>
      <w:r w:rsidR="00C30D55" w:rsidRPr="00C170F0">
        <w:rPr>
          <w:rFonts w:ascii="Arial" w:eastAsia="Times New Roman" w:hAnsi="Arial"/>
          <w:lang w:val="en-RO" w:eastAsia="en-GB"/>
        </w:rPr>
        <w:t xml:space="preserve">urate in afara orelor de curs precum </w:t>
      </w:r>
      <w:r w:rsidR="006540CE">
        <w:rPr>
          <w:rFonts w:ascii="Arial" w:eastAsia="Times New Roman" w:hAnsi="Arial"/>
          <w:lang w:val="ro-RO" w:eastAsia="en-GB"/>
        </w:rPr>
        <w:t>și</w:t>
      </w:r>
      <w:r w:rsidR="00C30D55" w:rsidRPr="00C170F0">
        <w:rPr>
          <w:rFonts w:ascii="Arial" w:eastAsia="Times New Roman" w:hAnsi="Arial"/>
          <w:lang w:val="en-RO" w:eastAsia="en-GB"/>
        </w:rPr>
        <w:t xml:space="preserve"> de acordarea de ajutoare materiale elevilor. </w:t>
      </w:r>
    </w:p>
    <w:p w14:paraId="55B670F3" w14:textId="77777777" w:rsidR="00C30D55" w:rsidRPr="0086729F" w:rsidRDefault="00C30D55" w:rsidP="00C30D55">
      <w:pPr>
        <w:pStyle w:val="ListParagraph"/>
        <w:tabs>
          <w:tab w:val="clear" w:pos="6663"/>
        </w:tabs>
        <w:snapToGrid/>
        <w:spacing w:after="0" w:line="240" w:lineRule="auto"/>
        <w:ind w:left="720"/>
        <w:rPr>
          <w:rFonts w:ascii="Arial" w:hAnsi="Arial"/>
          <w:lang w:val="ro-RO"/>
        </w:rPr>
      </w:pPr>
    </w:p>
    <w:p w14:paraId="7003CE7C" w14:textId="77777777" w:rsidR="006906C4" w:rsidRPr="00C170F0" w:rsidRDefault="006906C4" w:rsidP="006906C4">
      <w:pPr>
        <w:pStyle w:val="ListParagraph"/>
        <w:numPr>
          <w:ilvl w:val="0"/>
          <w:numId w:val="44"/>
        </w:numPr>
        <w:tabs>
          <w:tab w:val="clear" w:pos="6663"/>
        </w:tabs>
        <w:snapToGrid/>
        <w:spacing w:after="0" w:line="240" w:lineRule="auto"/>
        <w:rPr>
          <w:rFonts w:ascii="Arial" w:hAnsi="Arial"/>
          <w:lang w:val="ro-RO"/>
        </w:rPr>
      </w:pPr>
      <w:r w:rsidRPr="00C170F0">
        <w:rPr>
          <w:rFonts w:ascii="Arial" w:hAnsi="Arial"/>
          <w:noProof/>
          <w:lang w:val="ro-RO"/>
        </w:rPr>
        <w:t xml:space="preserve">În scopul prevăzut la pct. 2.a), Sponsorul pune la dispoziția Beneficiarului suma de </w:t>
      </w:r>
      <w:r w:rsidR="0004261D" w:rsidRPr="00C170F0">
        <w:rPr>
          <w:rFonts w:ascii="Arial" w:hAnsi="Arial"/>
          <w:b/>
          <w:i/>
          <w:noProof/>
          <w:lang w:val="ro-RO"/>
        </w:rPr>
        <w:t>..............................</w:t>
      </w:r>
      <w:r w:rsidRPr="00C170F0">
        <w:rPr>
          <w:rFonts w:ascii="Arial" w:hAnsi="Arial"/>
          <w:noProof/>
          <w:lang w:val="ro-RO"/>
        </w:rPr>
        <w:t xml:space="preserve"> lei.</w:t>
      </w:r>
    </w:p>
    <w:p w14:paraId="5D1565EE" w14:textId="77777777" w:rsidR="006906C4" w:rsidRPr="00C170F0" w:rsidRDefault="006906C4" w:rsidP="006906C4">
      <w:pPr>
        <w:pStyle w:val="ListParagraph"/>
        <w:spacing w:after="0" w:line="240" w:lineRule="auto"/>
        <w:rPr>
          <w:rFonts w:ascii="Arial" w:hAnsi="Arial"/>
          <w:lang w:val="ro-RO"/>
        </w:rPr>
      </w:pPr>
    </w:p>
    <w:p w14:paraId="18F4311B" w14:textId="77777777" w:rsidR="006906C4" w:rsidRPr="00C170F0" w:rsidRDefault="006906C4" w:rsidP="006906C4">
      <w:pPr>
        <w:pStyle w:val="ListParagraph"/>
        <w:numPr>
          <w:ilvl w:val="0"/>
          <w:numId w:val="43"/>
        </w:numPr>
        <w:tabs>
          <w:tab w:val="clear" w:pos="6663"/>
        </w:tabs>
        <w:snapToGrid/>
        <w:spacing w:after="0" w:line="240" w:lineRule="auto"/>
        <w:rPr>
          <w:rFonts w:ascii="Arial" w:hAnsi="Arial"/>
          <w:lang w:val="ro-RO"/>
        </w:rPr>
      </w:pPr>
      <w:r w:rsidRPr="00C170F0">
        <w:rPr>
          <w:rFonts w:ascii="Arial" w:hAnsi="Arial"/>
          <w:b/>
          <w:noProof/>
          <w:lang w:val="ro-RO"/>
        </w:rPr>
        <w:t>OBLIGA</w:t>
      </w:r>
      <w:r w:rsidRPr="00C170F0">
        <w:rPr>
          <w:rFonts w:ascii="Arial" w:eastAsia="Times New Roman" w:hAnsi="Arial"/>
          <w:b/>
        </w:rPr>
        <w:t>ȚI</w:t>
      </w:r>
      <w:r w:rsidRPr="00C170F0">
        <w:rPr>
          <w:rFonts w:ascii="Arial" w:hAnsi="Arial"/>
          <w:b/>
          <w:noProof/>
          <w:lang w:val="ro-RO"/>
        </w:rPr>
        <w:t>ILE PĂ</w:t>
      </w:r>
      <w:r w:rsidRPr="00C170F0">
        <w:rPr>
          <w:rFonts w:ascii="Arial" w:eastAsia="Times New Roman" w:hAnsi="Arial"/>
          <w:b/>
        </w:rPr>
        <w:t>RȚ</w:t>
      </w:r>
      <w:r w:rsidRPr="00C170F0">
        <w:rPr>
          <w:rFonts w:ascii="Arial" w:hAnsi="Arial"/>
          <w:b/>
          <w:noProof/>
          <w:lang w:val="ro-RO"/>
        </w:rPr>
        <w:t>ILOR</w:t>
      </w:r>
    </w:p>
    <w:p w14:paraId="6B0CA3E2" w14:textId="77777777" w:rsidR="006906C4" w:rsidRPr="00C170F0" w:rsidRDefault="006906C4" w:rsidP="006906C4">
      <w:pPr>
        <w:pStyle w:val="ListParagraph"/>
        <w:tabs>
          <w:tab w:val="clear" w:pos="6663"/>
        </w:tabs>
        <w:snapToGrid/>
        <w:spacing w:after="0" w:line="240" w:lineRule="auto"/>
        <w:ind w:left="360"/>
        <w:rPr>
          <w:rFonts w:ascii="Arial" w:hAnsi="Arial"/>
          <w:lang w:val="ro-RO"/>
        </w:rPr>
      </w:pPr>
    </w:p>
    <w:p w14:paraId="5EF81574" w14:textId="77777777" w:rsidR="006906C4" w:rsidRPr="00C170F0" w:rsidRDefault="006906C4" w:rsidP="006906C4">
      <w:pPr>
        <w:rPr>
          <w:rFonts w:ascii="Arial" w:hAnsi="Arial"/>
          <w:b/>
          <w:noProof/>
          <w:lang w:val="ro-RO"/>
        </w:rPr>
      </w:pPr>
      <w:r w:rsidRPr="00C170F0">
        <w:rPr>
          <w:rFonts w:ascii="Arial" w:hAnsi="Arial"/>
          <w:b/>
          <w:noProof/>
          <w:lang w:val="ro-RO"/>
        </w:rPr>
        <w:t>Beneficiarul se obligă:</w:t>
      </w:r>
    </w:p>
    <w:p w14:paraId="6E5BE2D2" w14:textId="77777777" w:rsidR="006906C4" w:rsidRPr="00C170F0" w:rsidRDefault="006906C4" w:rsidP="006906C4">
      <w:pPr>
        <w:pStyle w:val="ListParagraph"/>
        <w:numPr>
          <w:ilvl w:val="1"/>
          <w:numId w:val="45"/>
        </w:numPr>
        <w:tabs>
          <w:tab w:val="clear" w:pos="6663"/>
        </w:tabs>
        <w:snapToGrid/>
        <w:spacing w:after="0" w:line="240" w:lineRule="auto"/>
        <w:contextualSpacing/>
        <w:rPr>
          <w:rFonts w:ascii="Arial" w:hAnsi="Arial"/>
        </w:rPr>
      </w:pPr>
      <w:r w:rsidRPr="00C170F0">
        <w:rPr>
          <w:rFonts w:ascii="Arial" w:hAnsi="Arial"/>
          <w:noProof/>
          <w:lang w:val="ro-RO"/>
        </w:rPr>
        <w:t>Să folosească contribuția primită de la Sponsor exclusiv pentru desfășurarea activității ce formează obiectul prezentului contract și să informeze periodic Sponsorul cu privire la modul în care au fost utilizate fondurile primite;</w:t>
      </w:r>
    </w:p>
    <w:p w14:paraId="561990C4" w14:textId="77777777" w:rsidR="006906C4" w:rsidRPr="00C170F0" w:rsidRDefault="006906C4" w:rsidP="006906C4">
      <w:pPr>
        <w:pStyle w:val="ListParagraph"/>
        <w:numPr>
          <w:ilvl w:val="1"/>
          <w:numId w:val="45"/>
        </w:numPr>
        <w:tabs>
          <w:tab w:val="clear" w:pos="6663"/>
        </w:tabs>
        <w:snapToGrid/>
        <w:spacing w:after="0" w:line="240" w:lineRule="auto"/>
        <w:contextualSpacing/>
        <w:rPr>
          <w:rFonts w:ascii="Arial" w:hAnsi="Arial"/>
          <w:noProof/>
          <w:lang w:val="ro-RO"/>
        </w:rPr>
      </w:pPr>
      <w:r w:rsidRPr="00C170F0">
        <w:rPr>
          <w:rFonts w:ascii="Arial" w:hAnsi="Arial"/>
          <w:noProof/>
          <w:lang w:val="ro-RO"/>
        </w:rPr>
        <w:t>Să aducă la cunoștința publicului sponsorizarea prin promovarea numelui și a mărcii sponsorului, cu acordul acestuia, în conformitate cu Legea nr. 32/1994.</w:t>
      </w:r>
    </w:p>
    <w:p w14:paraId="2DD3A06C" w14:textId="77777777" w:rsidR="006906C4" w:rsidRPr="00C170F0" w:rsidRDefault="006906C4" w:rsidP="006906C4">
      <w:pPr>
        <w:pStyle w:val="ListParagraph"/>
        <w:spacing w:after="0" w:line="240" w:lineRule="auto"/>
        <w:rPr>
          <w:rFonts w:ascii="Arial" w:hAnsi="Arial"/>
          <w:b/>
          <w:noProof/>
          <w:lang w:val="ro-RO"/>
        </w:rPr>
      </w:pPr>
    </w:p>
    <w:p w14:paraId="2ABE1452" w14:textId="77777777" w:rsidR="006906C4" w:rsidRPr="006906C4" w:rsidRDefault="006906C4" w:rsidP="006906C4">
      <w:pPr>
        <w:pStyle w:val="ListParagraph"/>
        <w:spacing w:after="0" w:line="240" w:lineRule="auto"/>
        <w:rPr>
          <w:rFonts w:ascii="Arial" w:hAnsi="Arial"/>
          <w:b/>
          <w:noProof/>
          <w:lang w:val="ro-RO"/>
        </w:rPr>
      </w:pPr>
    </w:p>
    <w:p w14:paraId="591E5365" w14:textId="60AC836E" w:rsidR="006906C4" w:rsidRPr="00C170F0" w:rsidRDefault="006906C4" w:rsidP="006906C4">
      <w:pPr>
        <w:rPr>
          <w:rFonts w:ascii="Arial" w:hAnsi="Arial"/>
          <w:b/>
          <w:noProof/>
          <w:lang w:val="ro-RO"/>
        </w:rPr>
      </w:pPr>
      <w:r w:rsidRPr="00C170F0">
        <w:rPr>
          <w:rFonts w:ascii="Arial" w:hAnsi="Arial"/>
          <w:b/>
          <w:noProof/>
          <w:lang w:val="ro-RO"/>
        </w:rPr>
        <w:t>Sponsorul se obligă:</w:t>
      </w:r>
    </w:p>
    <w:p w14:paraId="553B02AE" w14:textId="53E2A061" w:rsidR="00C30D55" w:rsidRPr="00C170F0" w:rsidRDefault="00C30D55" w:rsidP="006906C4">
      <w:pPr>
        <w:rPr>
          <w:rFonts w:ascii="Arial" w:hAnsi="Arial"/>
          <w:b/>
          <w:noProof/>
          <w:lang w:val="ro-RO"/>
        </w:rPr>
      </w:pPr>
    </w:p>
    <w:p w14:paraId="324BC4CF" w14:textId="77777777" w:rsidR="00C30D55" w:rsidRPr="00C170F0" w:rsidRDefault="00C30D55" w:rsidP="006906C4">
      <w:pPr>
        <w:rPr>
          <w:rFonts w:ascii="Arial" w:hAnsi="Arial"/>
          <w:b/>
          <w:noProof/>
          <w:lang w:val="ro-RO"/>
        </w:rPr>
      </w:pPr>
    </w:p>
    <w:p w14:paraId="7B724013" w14:textId="2526E55E" w:rsidR="006906C4" w:rsidRPr="00C170F0" w:rsidRDefault="006906C4" w:rsidP="006906C4">
      <w:pPr>
        <w:pStyle w:val="ListParagraph"/>
        <w:numPr>
          <w:ilvl w:val="0"/>
          <w:numId w:val="46"/>
        </w:numPr>
        <w:tabs>
          <w:tab w:val="clear" w:pos="6663"/>
        </w:tabs>
        <w:snapToGrid/>
        <w:spacing w:after="0" w:line="240" w:lineRule="auto"/>
        <w:contextualSpacing/>
        <w:rPr>
          <w:rFonts w:ascii="Arial" w:hAnsi="Arial"/>
          <w:b/>
          <w:noProof/>
          <w:lang w:val="ro-RO"/>
        </w:rPr>
      </w:pPr>
      <w:r w:rsidRPr="00C170F0">
        <w:rPr>
          <w:rFonts w:ascii="Arial" w:hAnsi="Arial"/>
          <w:noProof/>
          <w:lang w:val="ro-RO"/>
        </w:rPr>
        <w:t xml:space="preserve">Să vireze în contul Beneficiarului identificat la punctul 1 suma menționată la punctul 2.b), până la data de </w:t>
      </w:r>
      <w:r w:rsidR="00EC6477" w:rsidRPr="00C170F0">
        <w:rPr>
          <w:rFonts w:ascii="Arial" w:hAnsi="Arial"/>
          <w:b/>
          <w:i/>
          <w:noProof/>
          <w:lang w:val="ro-RO"/>
        </w:rPr>
        <w:t>..</w:t>
      </w:r>
      <w:r w:rsidR="00E90A01" w:rsidRPr="00C170F0">
        <w:rPr>
          <w:rFonts w:ascii="Arial" w:hAnsi="Arial"/>
          <w:b/>
          <w:i/>
          <w:noProof/>
          <w:lang w:val="ro-RO"/>
        </w:rPr>
        <w:t>.</w:t>
      </w:r>
      <w:r w:rsidR="00EC6477" w:rsidRPr="00C170F0">
        <w:rPr>
          <w:rFonts w:ascii="Arial" w:hAnsi="Arial"/>
          <w:b/>
          <w:i/>
          <w:noProof/>
          <w:lang w:val="ro-RO"/>
        </w:rPr>
        <w:t>..</w:t>
      </w:r>
      <w:r w:rsidR="00A569C6" w:rsidRPr="00C170F0">
        <w:rPr>
          <w:rFonts w:ascii="Arial" w:hAnsi="Arial"/>
          <w:b/>
          <w:i/>
          <w:noProof/>
          <w:lang w:val="ro-RO"/>
        </w:rPr>
        <w:t>.20</w:t>
      </w:r>
      <w:r w:rsidR="00EC6477" w:rsidRPr="00C170F0">
        <w:rPr>
          <w:rFonts w:ascii="Arial" w:hAnsi="Arial"/>
          <w:b/>
          <w:i/>
          <w:noProof/>
          <w:lang w:val="ro-RO"/>
        </w:rPr>
        <w:t>2</w:t>
      </w:r>
      <w:r w:rsidR="00C30D55" w:rsidRPr="00C170F0">
        <w:rPr>
          <w:rFonts w:ascii="Arial" w:hAnsi="Arial"/>
          <w:b/>
          <w:i/>
          <w:noProof/>
          <w:lang w:val="ro-RO"/>
        </w:rPr>
        <w:t>1</w:t>
      </w:r>
      <w:r w:rsidR="00A569C6" w:rsidRPr="00C170F0">
        <w:rPr>
          <w:rFonts w:ascii="Arial" w:hAnsi="Arial"/>
          <w:b/>
          <w:i/>
          <w:noProof/>
          <w:lang w:val="ro-RO"/>
        </w:rPr>
        <w:t>.</w:t>
      </w:r>
    </w:p>
    <w:p w14:paraId="691118CE" w14:textId="77777777" w:rsidR="006906C4" w:rsidRPr="00C170F0" w:rsidRDefault="006906C4" w:rsidP="006906C4">
      <w:pPr>
        <w:pStyle w:val="ListParagraph"/>
        <w:numPr>
          <w:ilvl w:val="0"/>
          <w:numId w:val="46"/>
        </w:numPr>
        <w:tabs>
          <w:tab w:val="clear" w:pos="6663"/>
        </w:tabs>
        <w:snapToGrid/>
        <w:spacing w:after="0" w:line="240" w:lineRule="auto"/>
        <w:contextualSpacing/>
        <w:rPr>
          <w:rFonts w:ascii="Arial" w:hAnsi="Arial"/>
          <w:noProof/>
          <w:lang w:val="ro-RO"/>
        </w:rPr>
      </w:pPr>
      <w:r w:rsidRPr="00C170F0">
        <w:rPr>
          <w:rFonts w:ascii="Arial" w:hAnsi="Arial"/>
          <w:noProof/>
          <w:lang w:val="ro-RO"/>
        </w:rPr>
        <w:t>Să nu condiționeze sau direcționeze în vreun fel activitatea Beneficiarului.</w:t>
      </w:r>
    </w:p>
    <w:p w14:paraId="4FF17312" w14:textId="77777777" w:rsidR="006906C4" w:rsidRPr="00C170F0" w:rsidRDefault="006906C4" w:rsidP="006906C4">
      <w:pPr>
        <w:rPr>
          <w:rFonts w:ascii="Arial" w:hAnsi="Arial"/>
          <w:lang w:val="ro-RO"/>
        </w:rPr>
      </w:pPr>
    </w:p>
    <w:p w14:paraId="7CD86A61" w14:textId="77777777" w:rsidR="006906C4" w:rsidRPr="00C170F0" w:rsidRDefault="006906C4" w:rsidP="006906C4">
      <w:pPr>
        <w:pStyle w:val="ListParagraph"/>
        <w:numPr>
          <w:ilvl w:val="0"/>
          <w:numId w:val="43"/>
        </w:numPr>
        <w:tabs>
          <w:tab w:val="clear" w:pos="6663"/>
        </w:tabs>
        <w:snapToGrid/>
        <w:spacing w:after="0" w:line="240" w:lineRule="auto"/>
        <w:rPr>
          <w:rFonts w:ascii="Arial" w:hAnsi="Arial"/>
          <w:b/>
          <w:lang w:val="ro-RO"/>
        </w:rPr>
      </w:pPr>
      <w:r w:rsidRPr="00C170F0">
        <w:rPr>
          <w:rFonts w:ascii="Arial" w:hAnsi="Arial"/>
          <w:b/>
          <w:lang w:val="ro-RO"/>
        </w:rPr>
        <w:t>DURATA CONTRACTULUI</w:t>
      </w:r>
    </w:p>
    <w:p w14:paraId="1575FA36" w14:textId="77777777" w:rsidR="006906C4" w:rsidRPr="00C170F0" w:rsidRDefault="006906C4" w:rsidP="006906C4">
      <w:pPr>
        <w:rPr>
          <w:rFonts w:ascii="Arial" w:hAnsi="Arial"/>
          <w:lang w:val="ro-RO"/>
        </w:rPr>
      </w:pPr>
      <w:r w:rsidRPr="00C170F0">
        <w:rPr>
          <w:rFonts w:ascii="Arial" w:hAnsi="Arial"/>
          <w:lang w:val="ro-RO"/>
        </w:rPr>
        <w:t xml:space="preserve">Contractul intră in vigoare la data semnării sale de către părţi și este valabil 12 luni, cu posibilitatea prelungirii lui ca urmare a acordului ambelor părţi. </w:t>
      </w:r>
    </w:p>
    <w:p w14:paraId="6A0C9D8A" w14:textId="77777777" w:rsidR="006906C4" w:rsidRPr="00C170F0" w:rsidRDefault="006906C4" w:rsidP="006906C4">
      <w:pPr>
        <w:rPr>
          <w:rFonts w:ascii="Arial" w:hAnsi="Arial"/>
          <w:lang w:val="ro-RO"/>
        </w:rPr>
      </w:pPr>
    </w:p>
    <w:p w14:paraId="0104B29E" w14:textId="77777777" w:rsidR="006906C4" w:rsidRPr="00C170F0" w:rsidRDefault="006906C4" w:rsidP="006906C4">
      <w:pPr>
        <w:rPr>
          <w:rFonts w:ascii="Arial" w:hAnsi="Arial"/>
          <w:b/>
          <w:lang w:val="ro-RO"/>
        </w:rPr>
      </w:pPr>
      <w:r w:rsidRPr="00C170F0">
        <w:rPr>
          <w:rFonts w:ascii="Arial" w:hAnsi="Arial"/>
          <w:b/>
          <w:lang w:val="ro-RO"/>
        </w:rPr>
        <w:t>5. LITIGII</w:t>
      </w:r>
    </w:p>
    <w:p w14:paraId="2C451810" w14:textId="77777777" w:rsidR="006906C4" w:rsidRPr="00C170F0" w:rsidRDefault="006906C4" w:rsidP="006906C4">
      <w:pPr>
        <w:rPr>
          <w:rFonts w:ascii="Arial" w:hAnsi="Arial"/>
          <w:lang w:val="ro-RO"/>
        </w:rPr>
      </w:pPr>
      <w:r w:rsidRPr="00C170F0">
        <w:rPr>
          <w:rFonts w:ascii="Arial" w:hAnsi="Arial"/>
          <w:lang w:val="ro-RO"/>
        </w:rPr>
        <w:t>Eventualele litigii izvorâte din încheierea, interpretarea, executarea, modificarea, respectiv încetarea contractului, se vor rezolva pe cale amiabilă. În caz contrar, litigiile vor fi supuse instanţelor judecătoreşti competente.</w:t>
      </w:r>
    </w:p>
    <w:p w14:paraId="71B8EE49" w14:textId="77777777" w:rsidR="006906C4" w:rsidRPr="00C170F0" w:rsidRDefault="006906C4" w:rsidP="006906C4">
      <w:pPr>
        <w:rPr>
          <w:rFonts w:ascii="Arial" w:hAnsi="Arial"/>
          <w:lang w:val="ro-RO"/>
        </w:rPr>
      </w:pPr>
    </w:p>
    <w:p w14:paraId="5E9A4F01" w14:textId="77777777" w:rsidR="006906C4" w:rsidRPr="00C170F0" w:rsidRDefault="006906C4" w:rsidP="006906C4">
      <w:pPr>
        <w:rPr>
          <w:rFonts w:ascii="Arial" w:hAnsi="Arial"/>
          <w:b/>
          <w:lang w:val="ro-RO"/>
        </w:rPr>
      </w:pPr>
      <w:r w:rsidRPr="00C170F0">
        <w:rPr>
          <w:rFonts w:ascii="Arial" w:hAnsi="Arial"/>
          <w:b/>
          <w:lang w:val="ro-RO"/>
        </w:rPr>
        <w:t>6. ALTE PREVEDERI</w:t>
      </w:r>
    </w:p>
    <w:p w14:paraId="60D5D1EC" w14:textId="77777777" w:rsidR="006906C4" w:rsidRPr="00C170F0" w:rsidRDefault="006906C4" w:rsidP="006906C4">
      <w:pPr>
        <w:pStyle w:val="ListParagraph"/>
        <w:numPr>
          <w:ilvl w:val="1"/>
          <w:numId w:val="47"/>
        </w:numPr>
        <w:tabs>
          <w:tab w:val="clear" w:pos="6663"/>
        </w:tabs>
        <w:snapToGrid/>
        <w:spacing w:after="0" w:line="240" w:lineRule="auto"/>
        <w:contextualSpacing/>
        <w:rPr>
          <w:rFonts w:ascii="Arial" w:hAnsi="Arial"/>
          <w:lang w:val="ro-RO"/>
        </w:rPr>
      </w:pPr>
      <w:r w:rsidRPr="00C170F0">
        <w:rPr>
          <w:rFonts w:ascii="Arial" w:hAnsi="Arial"/>
          <w:lang w:val="ro-RO"/>
        </w:rPr>
        <w:t>Pentru desfăşurarea prezentei activităţi de sponsorizare, Sponsorul beneficiază de prevederile Codului Fiscal, cu modificările ulterioare.</w:t>
      </w:r>
    </w:p>
    <w:p w14:paraId="05E32E8B" w14:textId="77777777" w:rsidR="006906C4" w:rsidRPr="00C170F0" w:rsidRDefault="006906C4" w:rsidP="006906C4">
      <w:pPr>
        <w:pStyle w:val="ListParagraph"/>
        <w:numPr>
          <w:ilvl w:val="1"/>
          <w:numId w:val="47"/>
        </w:numPr>
        <w:tabs>
          <w:tab w:val="clear" w:pos="6663"/>
        </w:tabs>
        <w:snapToGrid/>
        <w:spacing w:after="0" w:line="240" w:lineRule="auto"/>
        <w:contextualSpacing/>
        <w:rPr>
          <w:rFonts w:ascii="Arial" w:hAnsi="Arial"/>
          <w:lang w:val="ro-RO"/>
        </w:rPr>
      </w:pPr>
      <w:r w:rsidRPr="00C170F0">
        <w:rPr>
          <w:rFonts w:ascii="Arial" w:hAnsi="Arial"/>
          <w:lang w:val="ro-RO"/>
        </w:rPr>
        <w:t>Prezentul contract poate fi reziliat în situaţia în care Beneficiarul nu respectă scopul pentru care a fost efectuată sponsorizarea.</w:t>
      </w:r>
    </w:p>
    <w:p w14:paraId="777D3BDF" w14:textId="77777777" w:rsidR="006906C4" w:rsidRPr="00C170F0" w:rsidRDefault="006906C4" w:rsidP="006906C4">
      <w:pPr>
        <w:rPr>
          <w:rFonts w:ascii="Arial" w:hAnsi="Arial"/>
          <w:lang w:val="ro-RO"/>
        </w:rPr>
      </w:pPr>
    </w:p>
    <w:p w14:paraId="1A6ECEC1" w14:textId="77777777" w:rsidR="006906C4" w:rsidRPr="00C170F0" w:rsidRDefault="006906C4" w:rsidP="006906C4">
      <w:pPr>
        <w:rPr>
          <w:rFonts w:ascii="Arial" w:hAnsi="Arial"/>
          <w:b/>
          <w:lang w:val="ro-RO"/>
        </w:rPr>
      </w:pPr>
      <w:r w:rsidRPr="00C170F0">
        <w:rPr>
          <w:rFonts w:ascii="Arial" w:hAnsi="Arial"/>
          <w:b/>
          <w:lang w:val="ro-RO"/>
        </w:rPr>
        <w:t>7.  DISPOZITII FINALE</w:t>
      </w:r>
    </w:p>
    <w:p w14:paraId="27FE7597" w14:textId="77777777" w:rsidR="006906C4" w:rsidRPr="00C170F0" w:rsidRDefault="006906C4" w:rsidP="006906C4">
      <w:pPr>
        <w:rPr>
          <w:rFonts w:ascii="Arial" w:hAnsi="Arial"/>
          <w:lang w:val="ro-RO"/>
        </w:rPr>
      </w:pPr>
      <w:r w:rsidRPr="00C170F0">
        <w:rPr>
          <w:rFonts w:ascii="Arial" w:hAnsi="Arial"/>
          <w:lang w:val="ro-RO"/>
        </w:rPr>
        <w:t>Modificarea prezentului contract se va face numai în scris, prin acordul ambelor părţi, sub forma unui act adiţional.</w:t>
      </w:r>
    </w:p>
    <w:p w14:paraId="67F1F386" w14:textId="77777777" w:rsidR="006906C4" w:rsidRPr="00C170F0" w:rsidRDefault="006906C4" w:rsidP="006906C4">
      <w:pPr>
        <w:rPr>
          <w:rFonts w:ascii="Arial" w:hAnsi="Arial"/>
          <w:lang w:val="ro-RO"/>
        </w:rPr>
      </w:pPr>
    </w:p>
    <w:p w14:paraId="48185B6F" w14:textId="77777777" w:rsidR="006906C4" w:rsidRPr="00C170F0" w:rsidRDefault="006906C4" w:rsidP="006906C4">
      <w:pPr>
        <w:rPr>
          <w:rFonts w:ascii="Arial" w:hAnsi="Arial"/>
          <w:lang w:val="ro-RO"/>
        </w:rPr>
      </w:pPr>
      <w:r w:rsidRPr="00C170F0">
        <w:rPr>
          <w:rFonts w:ascii="Arial" w:hAnsi="Arial"/>
          <w:lang w:val="ro-RO"/>
        </w:rPr>
        <w:t xml:space="preserve">Prezentul contract nu poate fi transmis unei terţe persoane decât cu acordul scris al celeilalte părţi contractante. </w:t>
      </w:r>
    </w:p>
    <w:p w14:paraId="69787F8C" w14:textId="77777777" w:rsidR="006906C4" w:rsidRPr="00C170F0" w:rsidRDefault="006906C4" w:rsidP="006906C4">
      <w:pPr>
        <w:rPr>
          <w:rFonts w:ascii="Arial" w:hAnsi="Arial"/>
          <w:lang w:val="ro-RO"/>
        </w:rPr>
      </w:pPr>
    </w:p>
    <w:p w14:paraId="4EC20FF9" w14:textId="47BD9858" w:rsidR="006906C4" w:rsidRPr="00C170F0" w:rsidRDefault="006906C4" w:rsidP="006906C4">
      <w:pPr>
        <w:rPr>
          <w:rFonts w:ascii="Arial" w:hAnsi="Arial"/>
          <w:lang w:val="ro-RO"/>
        </w:rPr>
      </w:pPr>
      <w:r w:rsidRPr="00C170F0">
        <w:rPr>
          <w:rFonts w:ascii="Arial" w:hAnsi="Arial"/>
          <w:lang w:val="ro-RO"/>
        </w:rPr>
        <w:t xml:space="preserve">Prezentul contract a fost încheiat în limba română, astăzi </w:t>
      </w:r>
      <w:r w:rsidR="0004261D" w:rsidRPr="00C170F0">
        <w:rPr>
          <w:rFonts w:ascii="Arial" w:hAnsi="Arial"/>
          <w:b/>
          <w:lang w:val="ro-RO"/>
        </w:rPr>
        <w:t>......</w:t>
      </w:r>
      <w:r w:rsidRPr="00C170F0">
        <w:rPr>
          <w:rFonts w:ascii="Arial" w:hAnsi="Arial"/>
          <w:b/>
          <w:lang w:val="ro-RO"/>
        </w:rPr>
        <w:t>/</w:t>
      </w:r>
      <w:r w:rsidR="0004261D" w:rsidRPr="00C170F0">
        <w:rPr>
          <w:rFonts w:ascii="Arial" w:hAnsi="Arial"/>
          <w:b/>
          <w:lang w:val="ro-RO"/>
        </w:rPr>
        <w:t>......</w:t>
      </w:r>
      <w:r w:rsidRPr="00C170F0">
        <w:rPr>
          <w:rFonts w:ascii="Arial" w:hAnsi="Arial"/>
          <w:b/>
          <w:lang w:val="ro-RO"/>
        </w:rPr>
        <w:t>/20</w:t>
      </w:r>
      <w:r w:rsidR="00EC6477" w:rsidRPr="00C170F0">
        <w:rPr>
          <w:rFonts w:ascii="Arial" w:hAnsi="Arial"/>
          <w:b/>
          <w:lang w:val="ro-RO"/>
        </w:rPr>
        <w:t>2</w:t>
      </w:r>
      <w:r w:rsidR="004E5DCB" w:rsidRPr="00C170F0">
        <w:rPr>
          <w:rFonts w:ascii="Arial" w:hAnsi="Arial"/>
          <w:b/>
          <w:lang w:val="ro-RO"/>
        </w:rPr>
        <w:t>1</w:t>
      </w:r>
      <w:r w:rsidRPr="00C170F0">
        <w:rPr>
          <w:rFonts w:ascii="Arial" w:hAnsi="Arial"/>
          <w:lang w:val="ro-RO"/>
        </w:rPr>
        <w:t>, în două exemplare originale.</w:t>
      </w:r>
    </w:p>
    <w:p w14:paraId="05EBB5CD" w14:textId="6F3AA1B3" w:rsidR="006906C4" w:rsidRPr="00C170F0" w:rsidRDefault="006906C4" w:rsidP="006906C4">
      <w:pPr>
        <w:rPr>
          <w:rFonts w:ascii="Arial" w:hAnsi="Arial"/>
          <w:lang w:val="ro-RO"/>
        </w:rPr>
      </w:pPr>
    </w:p>
    <w:p w14:paraId="375A40DF" w14:textId="77777777" w:rsidR="004E5DCB" w:rsidRPr="00C170F0" w:rsidRDefault="004E5DCB" w:rsidP="006906C4">
      <w:pPr>
        <w:rPr>
          <w:rFonts w:ascii="Arial" w:hAnsi="Arial"/>
          <w:lang w:val="ro-RO"/>
        </w:rPr>
      </w:pPr>
    </w:p>
    <w:p w14:paraId="4AD00A31" w14:textId="77777777" w:rsidR="004E5DCB" w:rsidRPr="00C170F0" w:rsidRDefault="004E5DCB" w:rsidP="006906C4">
      <w:pPr>
        <w:rPr>
          <w:rFonts w:ascii="Arial" w:hAnsi="Arial"/>
          <w:lang w:val="ro-RO"/>
        </w:rPr>
      </w:pPr>
    </w:p>
    <w:p w14:paraId="3681F2BA" w14:textId="77777777" w:rsidR="004E5DCB" w:rsidRPr="00C170F0" w:rsidRDefault="004E5DCB" w:rsidP="006906C4">
      <w:pPr>
        <w:rPr>
          <w:rFonts w:ascii="Arial" w:hAnsi="Arial"/>
          <w:lang w:val="ro-RO"/>
        </w:rPr>
      </w:pPr>
    </w:p>
    <w:p w14:paraId="3EAA33FE" w14:textId="28AA7429" w:rsidR="006906C4" w:rsidRPr="00C170F0" w:rsidRDefault="004E5DCB" w:rsidP="006906C4">
      <w:pPr>
        <w:rPr>
          <w:rFonts w:ascii="Arial" w:hAnsi="Arial"/>
          <w:b/>
          <w:lang w:val="ro-RO"/>
        </w:rPr>
      </w:pPr>
      <w:r w:rsidRPr="00C170F0">
        <w:rPr>
          <w:rFonts w:ascii="Arial" w:hAnsi="Arial"/>
          <w:b/>
          <w:lang w:val="ro-RO"/>
        </w:rPr>
        <w:t xml:space="preserve">            Sponsor,                                                                                            </w:t>
      </w:r>
      <w:r w:rsidR="006906C4" w:rsidRPr="00C170F0">
        <w:rPr>
          <w:rFonts w:ascii="Arial" w:hAnsi="Arial"/>
          <w:b/>
          <w:lang w:val="ro-RO"/>
        </w:rPr>
        <w:t>Beneficiar,</w:t>
      </w:r>
    </w:p>
    <w:p w14:paraId="22996BCB" w14:textId="77777777" w:rsidR="006906C4" w:rsidRPr="00C170F0" w:rsidRDefault="006906C4" w:rsidP="006906C4">
      <w:pPr>
        <w:rPr>
          <w:rFonts w:ascii="Arial" w:hAnsi="Arial"/>
          <w:b/>
          <w:lang w:val="ro-RO"/>
        </w:rPr>
      </w:pPr>
    </w:p>
    <w:p w14:paraId="72C92063" w14:textId="0C03B5A1" w:rsidR="0004261D" w:rsidRPr="00C170F0" w:rsidRDefault="004E5DCB" w:rsidP="006906C4">
      <w:pPr>
        <w:rPr>
          <w:rFonts w:ascii="Arial" w:hAnsi="Arial"/>
          <w:b/>
          <w:i/>
          <w:lang w:val="ro-RO"/>
        </w:rPr>
      </w:pPr>
      <w:r w:rsidRPr="00C170F0">
        <w:rPr>
          <w:rFonts w:ascii="Arial" w:hAnsi="Arial"/>
          <w:b/>
          <w:i/>
          <w:lang w:val="ro-RO"/>
        </w:rPr>
        <w:t xml:space="preserve">   </w:t>
      </w:r>
      <w:r w:rsidR="006906C4" w:rsidRPr="00C170F0">
        <w:rPr>
          <w:rFonts w:ascii="Arial" w:hAnsi="Arial"/>
          <w:b/>
          <w:i/>
          <w:lang w:val="ro-RO"/>
        </w:rPr>
        <w:t xml:space="preserve">(Nume Reprezentant) </w:t>
      </w:r>
      <w:r w:rsidRPr="00C170F0">
        <w:rPr>
          <w:rFonts w:ascii="Arial" w:hAnsi="Arial"/>
          <w:b/>
          <w:i/>
          <w:lang w:val="ro-RO"/>
        </w:rPr>
        <w:t xml:space="preserve">                                                                      Bogdan Raluca - Eliana</w:t>
      </w:r>
    </w:p>
    <w:p w14:paraId="622BF557" w14:textId="39F88710" w:rsidR="004E5DCB" w:rsidRPr="00C170F0" w:rsidRDefault="004E5DCB" w:rsidP="006906C4">
      <w:pPr>
        <w:rPr>
          <w:rFonts w:ascii="Arial" w:hAnsi="Arial"/>
          <w:lang w:val="ro-RO"/>
        </w:rPr>
      </w:pPr>
    </w:p>
    <w:p w14:paraId="7E65B64D" w14:textId="68480171" w:rsidR="004E5DCB" w:rsidRPr="00C170F0" w:rsidRDefault="004E5DCB" w:rsidP="006906C4">
      <w:pPr>
        <w:rPr>
          <w:rFonts w:ascii="Arial" w:hAnsi="Arial"/>
          <w:lang w:val="ro-RO"/>
        </w:rPr>
      </w:pPr>
      <w:r w:rsidRPr="00C170F0">
        <w:rPr>
          <w:rFonts w:ascii="Arial" w:hAnsi="Arial"/>
          <w:b/>
          <w:i/>
          <w:lang w:val="ro-RO"/>
        </w:rPr>
        <w:t xml:space="preserve">   </w:t>
      </w:r>
      <w:r w:rsidR="006906C4" w:rsidRPr="00C170F0">
        <w:rPr>
          <w:rFonts w:ascii="Arial" w:hAnsi="Arial"/>
          <w:b/>
          <w:i/>
          <w:lang w:val="ro-RO"/>
        </w:rPr>
        <w:t>(Titlu Reprezentant)</w:t>
      </w:r>
      <w:r w:rsidR="006906C4" w:rsidRPr="00C170F0">
        <w:rPr>
          <w:rFonts w:ascii="Arial" w:hAnsi="Arial"/>
          <w:lang w:val="ro-RO"/>
        </w:rPr>
        <w:t xml:space="preserve">                                                </w:t>
      </w:r>
      <w:r w:rsidRPr="00C170F0">
        <w:rPr>
          <w:rFonts w:ascii="Arial" w:hAnsi="Arial"/>
          <w:lang w:val="ro-RO"/>
        </w:rPr>
        <w:t xml:space="preserve">                                    </w:t>
      </w:r>
      <w:r w:rsidR="006906C4" w:rsidRPr="00C170F0">
        <w:rPr>
          <w:rFonts w:ascii="Arial" w:hAnsi="Arial"/>
          <w:lang w:val="ro-RO"/>
        </w:rPr>
        <w:t xml:space="preserve"> </w:t>
      </w:r>
      <w:r w:rsidRPr="00C170F0">
        <w:rPr>
          <w:rFonts w:ascii="Arial" w:hAnsi="Arial"/>
          <w:lang w:val="ro-RO"/>
        </w:rPr>
        <w:t>Pre</w:t>
      </w:r>
      <w:r w:rsidR="006540CE">
        <w:rPr>
          <w:rFonts w:ascii="Arial" w:hAnsi="Arial"/>
          <w:lang w:val="ro-RO"/>
        </w:rPr>
        <w:t>ș</w:t>
      </w:r>
      <w:r w:rsidRPr="00C170F0">
        <w:rPr>
          <w:rFonts w:ascii="Arial" w:hAnsi="Arial"/>
          <w:lang w:val="ro-RO"/>
        </w:rPr>
        <w:t xml:space="preserve">edinte                                           </w:t>
      </w:r>
    </w:p>
    <w:p w14:paraId="1047DAEC" w14:textId="60C3E038" w:rsidR="006906C4" w:rsidRPr="00C170F0" w:rsidRDefault="004E5DCB" w:rsidP="006906C4">
      <w:pPr>
        <w:rPr>
          <w:rFonts w:ascii="Arial" w:hAnsi="Arial"/>
          <w:lang w:val="ro-RO"/>
        </w:rPr>
      </w:pPr>
      <w:r w:rsidRPr="00C170F0">
        <w:rPr>
          <w:rFonts w:ascii="Arial" w:hAnsi="Arial"/>
          <w:lang w:val="ro-RO"/>
        </w:rPr>
        <w:t xml:space="preserve">                                                                                                     </w:t>
      </w:r>
      <w:r w:rsidR="006906C4" w:rsidRPr="00C170F0">
        <w:rPr>
          <w:rFonts w:ascii="Arial" w:hAnsi="Arial"/>
          <w:lang w:val="ro-RO"/>
        </w:rPr>
        <w:tab/>
      </w:r>
      <w:r w:rsidR="006906C4" w:rsidRPr="00C170F0">
        <w:rPr>
          <w:rFonts w:ascii="Arial" w:hAnsi="Arial"/>
          <w:lang w:val="ro-RO"/>
        </w:rPr>
        <w:tab/>
      </w:r>
      <w:r w:rsidR="006906C4" w:rsidRPr="00C170F0">
        <w:rPr>
          <w:rFonts w:ascii="Arial" w:hAnsi="Arial"/>
          <w:lang w:val="ro-RO"/>
        </w:rPr>
        <w:tab/>
      </w:r>
    </w:p>
    <w:p w14:paraId="2FA656EB" w14:textId="16B07EF8" w:rsidR="006906C4" w:rsidRPr="00C170F0" w:rsidRDefault="004E5DCB" w:rsidP="006906C4">
      <w:pPr>
        <w:rPr>
          <w:rFonts w:ascii="Arial" w:hAnsi="Arial"/>
          <w:lang w:val="ro-RO"/>
        </w:rPr>
      </w:pPr>
      <w:r w:rsidRPr="00C170F0">
        <w:rPr>
          <w:rFonts w:ascii="Arial" w:hAnsi="Arial"/>
          <w:b/>
          <w:i/>
          <w:lang w:val="ro-RO"/>
        </w:rPr>
        <w:t xml:space="preserve">   </w:t>
      </w:r>
      <w:r w:rsidR="006906C4" w:rsidRPr="00C170F0">
        <w:rPr>
          <w:rFonts w:ascii="Arial" w:hAnsi="Arial"/>
          <w:b/>
          <w:i/>
          <w:lang w:val="ro-RO"/>
        </w:rPr>
        <w:t>(Nume Companie</w:t>
      </w:r>
      <w:r w:rsidRPr="00C170F0">
        <w:rPr>
          <w:rFonts w:ascii="Arial" w:hAnsi="Arial"/>
          <w:b/>
          <w:i/>
          <w:lang w:val="ro-RO"/>
        </w:rPr>
        <w:t xml:space="preserve">)                                                                      Asociația Tărâmul </w:t>
      </w:r>
      <w:proofErr w:type="spellStart"/>
      <w:r w:rsidRPr="00C170F0">
        <w:rPr>
          <w:rFonts w:ascii="Arial" w:hAnsi="Arial"/>
          <w:b/>
          <w:i/>
          <w:lang w:val="ro-RO"/>
        </w:rPr>
        <w:t>Supereroilor</w:t>
      </w:r>
      <w:proofErr w:type="spellEnd"/>
    </w:p>
    <w:p w14:paraId="1B613E47" w14:textId="35DCB5E3" w:rsidR="00F873B4" w:rsidRPr="00C170F0" w:rsidRDefault="00F873B4" w:rsidP="00F873B4">
      <w:pPr>
        <w:tabs>
          <w:tab w:val="clear" w:pos="6663"/>
        </w:tabs>
        <w:snapToGrid/>
        <w:spacing w:line="360" w:lineRule="auto"/>
        <w:jc w:val="both"/>
        <w:rPr>
          <w:rFonts w:ascii="Arial" w:hAnsi="Arial"/>
        </w:rPr>
      </w:pPr>
      <w:r w:rsidRPr="00C170F0">
        <w:rPr>
          <w:rFonts w:ascii="Arial" w:hAnsi="Arial"/>
        </w:rPr>
        <w:tab/>
      </w:r>
    </w:p>
    <w:p w14:paraId="7C9EF983" w14:textId="7AA9FEE2" w:rsidR="009469BE" w:rsidRPr="00C170F0" w:rsidRDefault="009469BE" w:rsidP="00A31631">
      <w:pPr>
        <w:tabs>
          <w:tab w:val="clear" w:pos="6663"/>
        </w:tabs>
        <w:snapToGrid/>
        <w:spacing w:line="360" w:lineRule="auto"/>
        <w:jc w:val="both"/>
        <w:rPr>
          <w:rFonts w:ascii="Arial" w:eastAsia="Times New Roman" w:hAnsi="Arial"/>
          <w:lang w:val="en-US" w:eastAsia="en-US"/>
        </w:rPr>
      </w:pPr>
    </w:p>
    <w:p w14:paraId="79D720FB" w14:textId="291BA5A2" w:rsidR="005D76CC" w:rsidRPr="00C170F0" w:rsidRDefault="005D76CC" w:rsidP="004C2469">
      <w:pPr>
        <w:tabs>
          <w:tab w:val="clear" w:pos="6663"/>
        </w:tabs>
        <w:snapToGrid/>
        <w:spacing w:line="240" w:lineRule="auto"/>
        <w:rPr>
          <w:rFonts w:ascii="Arial" w:eastAsia="Times New Roman" w:hAnsi="Arial"/>
          <w:color w:val="222222"/>
          <w:lang w:val="en-US" w:eastAsia="en-US"/>
        </w:rPr>
      </w:pPr>
    </w:p>
    <w:sectPr w:rsidR="005D76CC" w:rsidRPr="00C170F0" w:rsidSect="00F873B4">
      <w:headerReference w:type="even" r:id="rId8"/>
      <w:footerReference w:type="default" r:id="rId9"/>
      <w:headerReference w:type="first" r:id="rId10"/>
      <w:type w:val="continuous"/>
      <w:pgSz w:w="11900" w:h="16840"/>
      <w:pgMar w:top="1985" w:right="1531" w:bottom="1985" w:left="1531" w:header="0"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8A02" w14:textId="77777777" w:rsidR="00DA4A55" w:rsidRDefault="00DA4A55" w:rsidP="00794230">
      <w:r>
        <w:separator/>
      </w:r>
    </w:p>
  </w:endnote>
  <w:endnote w:type="continuationSeparator" w:id="0">
    <w:p w14:paraId="527C51E4" w14:textId="77777777" w:rsidR="00DA4A55" w:rsidRDefault="00DA4A55" w:rsidP="0079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GT Walsheim Light">
    <w:altName w:val="Corbel"/>
    <w:panose1 w:val="020B0604020202020204"/>
    <w:charset w:val="00"/>
    <w:family w:val="auto"/>
    <w:pitch w:val="variable"/>
    <w:sig w:usb0="00000001" w:usb1="4000206B"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T Walsheim Pro Light">
    <w:altName w:val="Calibri"/>
    <w:panose1 w:val="020B0604020202020204"/>
    <w:charset w:val="00"/>
    <w:family w:val="auto"/>
    <w:notTrueType/>
    <w:pitch w:val="variable"/>
    <w:sig w:usb0="A00002AF" w:usb1="5000206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T Walsheim Pro Medium">
    <w:altName w:val="Calibri"/>
    <w:panose1 w:val="020B0604020202020204"/>
    <w:charset w:val="00"/>
    <w:family w:val="auto"/>
    <w:notTrueType/>
    <w:pitch w:val="variable"/>
    <w:sig w:usb0="A00002AF" w:usb1="5000206B" w:usb2="00000000" w:usb3="00000000" w:csb0="00000097" w:csb1="00000000"/>
  </w:font>
  <w:font w:name="Times">
    <w:panose1 w:val="000005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GTWalsheim-Light">
    <w:altName w:val="Calibri"/>
    <w:panose1 w:val="020B0604020202020204"/>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0EE3" w14:textId="77777777" w:rsidR="00F873B4" w:rsidRDefault="00F873B4" w:rsidP="00B5620C">
    <w:pPr>
      <w:pStyle w:val="Footer"/>
      <w:tabs>
        <w:tab w:val="clear" w:pos="4320"/>
        <w:tab w:val="clear" w:pos="8640"/>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AB78" w14:textId="77777777" w:rsidR="00DA4A55" w:rsidRDefault="00DA4A55" w:rsidP="00794230">
      <w:r>
        <w:separator/>
      </w:r>
    </w:p>
  </w:footnote>
  <w:footnote w:type="continuationSeparator" w:id="0">
    <w:p w14:paraId="748E236E" w14:textId="77777777" w:rsidR="00DA4A55" w:rsidRDefault="00DA4A55" w:rsidP="0079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312D" w14:textId="77777777" w:rsidR="00F873B4" w:rsidRDefault="00F873B4" w:rsidP="00AA7EF5">
    <w:pPr>
      <w:pStyle w:val="Header"/>
    </w:pPr>
    <w:r>
      <w:fldChar w:fldCharType="begin"/>
    </w:r>
    <w:r>
      <w:instrText xml:space="preserve">PAGE  </w:instrText>
    </w:r>
    <w:r>
      <w:fldChar w:fldCharType="end"/>
    </w:r>
  </w:p>
  <w:p w14:paraId="35865035" w14:textId="77777777" w:rsidR="00F873B4" w:rsidRDefault="00F873B4" w:rsidP="00AA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D321" w14:textId="5211C971" w:rsidR="00F873B4" w:rsidRDefault="005A4A3C" w:rsidP="00AA7EF5">
    <w:pPr>
      <w:pStyle w:val="Header"/>
      <w:rPr>
        <w:rStyle w:val="Emphasis"/>
        <w:b/>
        <w:color w:val="auto"/>
        <w:sz w:val="20"/>
      </w:rPr>
    </w:pPr>
    <w:r>
      <w:rPr>
        <w:rFonts w:ascii="GT Walsheim Pro Medium" w:hAnsi="GT Walsheim Pro Medium"/>
        <w:b/>
        <w:iCs/>
        <w:noProof/>
        <w:color w:val="auto"/>
        <w:sz w:val="20"/>
      </w:rPr>
      <w:drawing>
        <wp:inline distT="0" distB="0" distL="0" distR="0" wp14:anchorId="0F69C474" wp14:editId="05A90FEA">
          <wp:extent cx="1442609" cy="1201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537134" cy="1279727"/>
                  </a:xfrm>
                  <a:prstGeom prst="rect">
                    <a:avLst/>
                  </a:prstGeom>
                </pic:spPr>
              </pic:pic>
            </a:graphicData>
          </a:graphic>
        </wp:inline>
      </w:drawing>
    </w:r>
  </w:p>
  <w:p w14:paraId="4C8F5827" w14:textId="77777777" w:rsidR="00F873B4" w:rsidRPr="00EF7421" w:rsidRDefault="00F873B4" w:rsidP="00794230">
    <w:r>
      <w:rPr>
        <w:noProof/>
        <w:lang w:val="en-US" w:eastAsia="en-US"/>
      </w:rPr>
      <w:drawing>
        <wp:inline distT="0" distB="0" distL="0" distR="0" wp14:anchorId="02FF6AB3" wp14:editId="1BAD018A">
          <wp:extent cx="6523990" cy="9231630"/>
          <wp:effectExtent l="0" t="0" r="0" b="0"/>
          <wp:docPr id="2" name="Picture 2" descr="Macintosh HD:Users:jennyman:Desktop:Jobs:Weber Shandwick:2436 – Hope and Homes for Children guidelines:Design:Design files:Report template:links:A4-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yman:Desktop:Jobs:Weber Shandwick:2436 – Hope and Homes for Children guidelines:Design:Design files:Report template:links:A4-letterhead_header.jpg"/>
                  <pic:cNvPicPr>
                    <a:picLocks noChangeAspect="1" noChangeArrowheads="1"/>
                  </pic:cNvPicPr>
                </pic:nvPicPr>
                <pic:blipFill>
                  <a:blip cstate="print">
                    <a:extLst>
                      <a:ext uri="{28A0092B-C50C-407E-A947-70E740481C1C}">
                        <a14:useLocalDpi xmlns:a14="http://schemas.microsoft.com/office/drawing/2010/main"/>
                      </a:ext>
                    </a:extLst>
                  </a:blip>
                  <a:srcRect/>
                  <a:stretch>
                    <a:fillRect/>
                  </a:stretch>
                </pic:blipFill>
                <pic:spPr bwMode="auto">
                  <a:xfrm>
                    <a:off x="0" y="0"/>
                    <a:ext cx="6523990" cy="923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pt;height:6pt" o:bullet="t">
        <v:imagedata r:id="rId1" o:title="OIL_bulletpoint"/>
      </v:shape>
    </w:pict>
  </w:numPicBullet>
  <w:abstractNum w:abstractNumId="0" w15:restartNumberingAfterBreak="0">
    <w:nsid w:val="FFFFFF1D"/>
    <w:multiLevelType w:val="multilevel"/>
    <w:tmpl w:val="4E906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mbri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mbri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EA98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7408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FD247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0A0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5803F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EE6C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BC42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C890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FB29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3A8E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47F2C"/>
    <w:multiLevelType w:val="hybridMultilevel"/>
    <w:tmpl w:val="32287560"/>
    <w:lvl w:ilvl="0" w:tplc="7C0A3142">
      <w:start w:val="1"/>
      <w:numFmt w:val="bullet"/>
      <w:lvlText w:val=""/>
      <w:lvlJc w:val="left"/>
      <w:pPr>
        <w:tabs>
          <w:tab w:val="num" w:pos="539"/>
        </w:tabs>
        <w:ind w:left="540" w:hanging="5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C511BA"/>
    <w:multiLevelType w:val="multilevel"/>
    <w:tmpl w:val="FFA86926"/>
    <w:lvl w:ilvl="0">
      <w:start w:val="1"/>
      <w:numFmt w:val="bullet"/>
      <w:lvlText w:val=""/>
      <w:lvlJc w:val="left"/>
      <w:pPr>
        <w:tabs>
          <w:tab w:val="num" w:pos="660"/>
        </w:tabs>
        <w:ind w:left="660" w:hanging="480"/>
      </w:pPr>
      <w:rPr>
        <w:rFonts w:ascii="Wingdings 3" w:hAnsi="Wingdings 3"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3" w15:restartNumberingAfterBreak="0">
    <w:nsid w:val="06941137"/>
    <w:multiLevelType w:val="multilevel"/>
    <w:tmpl w:val="AE2C68F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6F181F"/>
    <w:multiLevelType w:val="multilevel"/>
    <w:tmpl w:val="CCDA6178"/>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E76A2"/>
    <w:multiLevelType w:val="multilevel"/>
    <w:tmpl w:val="1D302D64"/>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8E1D11"/>
    <w:multiLevelType w:val="multilevel"/>
    <w:tmpl w:val="B4966968"/>
    <w:lvl w:ilvl="0">
      <w:start w:val="1"/>
      <w:numFmt w:val="bullet"/>
      <w:lvlText w:val=""/>
      <w:lvlJc w:val="left"/>
      <w:pPr>
        <w:tabs>
          <w:tab w:val="num" w:pos="660"/>
        </w:tabs>
        <w:ind w:left="660" w:hanging="480"/>
      </w:pPr>
      <w:rPr>
        <w:rFonts w:ascii="Wingdings" w:hAnsi="Wingdings"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7" w15:restartNumberingAfterBreak="0">
    <w:nsid w:val="1F3D1448"/>
    <w:multiLevelType w:val="hybridMultilevel"/>
    <w:tmpl w:val="64FE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43D2"/>
    <w:multiLevelType w:val="hybridMultilevel"/>
    <w:tmpl w:val="1D302D64"/>
    <w:lvl w:ilvl="0" w:tplc="5BE6EF5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30329"/>
    <w:multiLevelType w:val="hybridMultilevel"/>
    <w:tmpl w:val="F766BE1A"/>
    <w:lvl w:ilvl="0" w:tplc="420644F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524B2"/>
    <w:multiLevelType w:val="hybridMultilevel"/>
    <w:tmpl w:val="9886E38A"/>
    <w:lvl w:ilvl="0" w:tplc="B88A340E">
      <w:start w:val="1"/>
      <w:numFmt w:val="bullet"/>
      <w:lvlText w:val=""/>
      <w:lvlJc w:val="left"/>
      <w:pPr>
        <w:ind w:left="360" w:hanging="360"/>
      </w:pPr>
      <w:rPr>
        <w:rFonts w:ascii="Symbol" w:hAnsi="Symbol"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D1673"/>
    <w:multiLevelType w:val="hybridMultilevel"/>
    <w:tmpl w:val="CCDA6178"/>
    <w:lvl w:ilvl="0" w:tplc="420644F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D366A"/>
    <w:multiLevelType w:val="multilevel"/>
    <w:tmpl w:val="ECF4D622"/>
    <w:lvl w:ilvl="0">
      <w:start w:val="1"/>
      <w:numFmt w:val="bullet"/>
      <w:lvlText w:val=""/>
      <w:lvlJc w:val="left"/>
      <w:pPr>
        <w:tabs>
          <w:tab w:val="num" w:pos="227"/>
        </w:tabs>
        <w:ind w:left="227" w:hanging="227"/>
      </w:pPr>
      <w:rPr>
        <w:rFonts w:ascii="Wingdings" w:hAnsi="Wingdings"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660803"/>
    <w:multiLevelType w:val="multilevel"/>
    <w:tmpl w:val="A9721D00"/>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42CC8"/>
    <w:multiLevelType w:val="multilevel"/>
    <w:tmpl w:val="1468442E"/>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67276C"/>
    <w:multiLevelType w:val="hybridMultilevel"/>
    <w:tmpl w:val="BDB45614"/>
    <w:lvl w:ilvl="0" w:tplc="A33A67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F1341"/>
    <w:multiLevelType w:val="hybridMultilevel"/>
    <w:tmpl w:val="D40099D4"/>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75338"/>
    <w:multiLevelType w:val="hybridMultilevel"/>
    <w:tmpl w:val="86304F80"/>
    <w:lvl w:ilvl="0" w:tplc="AE708674">
      <w:start w:val="1"/>
      <w:numFmt w:val="lowerLetter"/>
      <w:lvlText w:val="%1)"/>
      <w:lvlJc w:val="left"/>
      <w:pPr>
        <w:ind w:left="720" w:hanging="360"/>
      </w:pPr>
      <w:rPr>
        <w:b w:val="0"/>
      </w:rPr>
    </w:lvl>
    <w:lvl w:ilvl="1" w:tplc="30E64E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6230F"/>
    <w:multiLevelType w:val="multilevel"/>
    <w:tmpl w:val="9886E38A"/>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765DC6"/>
    <w:multiLevelType w:val="hybridMultilevel"/>
    <w:tmpl w:val="7E865B8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0158B"/>
    <w:multiLevelType w:val="hybridMultilevel"/>
    <w:tmpl w:val="E20C8F4A"/>
    <w:lvl w:ilvl="0" w:tplc="B6CAFA3E">
      <w:start w:val="1"/>
      <w:numFmt w:val="bullet"/>
      <w:lvlText w:val=""/>
      <w:lvlJc w:val="left"/>
      <w:pPr>
        <w:ind w:left="360" w:hanging="360"/>
      </w:pPr>
      <w:rPr>
        <w:rFonts w:ascii="Symbol" w:hAnsi="Symbol"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E1C18"/>
    <w:multiLevelType w:val="hybridMultilevel"/>
    <w:tmpl w:val="1CCC19C4"/>
    <w:lvl w:ilvl="0" w:tplc="C0C0FEDA">
      <w:start w:val="1"/>
      <w:numFmt w:val="bullet"/>
      <w:pStyle w:val="BulletPointList"/>
      <w:lvlText w:val="–"/>
      <w:lvlJc w:val="left"/>
      <w:pPr>
        <w:ind w:left="170" w:hanging="170"/>
      </w:pPr>
      <w:rPr>
        <w:rFonts w:ascii="GT Walsheim Light" w:hAnsi="GT Walsheim Light" w:hint="default"/>
        <w:b w:val="0"/>
        <w:bCs w:val="0"/>
        <w:i w:val="0"/>
        <w:iCs w:val="0"/>
        <w:color w:val="83D0F5"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C6C86"/>
    <w:multiLevelType w:val="multilevel"/>
    <w:tmpl w:val="F766BE1A"/>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B7796B"/>
    <w:multiLevelType w:val="hybridMultilevel"/>
    <w:tmpl w:val="ECF4D622"/>
    <w:lvl w:ilvl="0" w:tplc="6B5281CC">
      <w:start w:val="1"/>
      <w:numFmt w:val="bullet"/>
      <w:lvlText w:val=""/>
      <w:lvlJc w:val="left"/>
      <w:pPr>
        <w:tabs>
          <w:tab w:val="num" w:pos="227"/>
        </w:tabs>
        <w:ind w:left="227" w:hanging="227"/>
      </w:pPr>
      <w:rPr>
        <w:rFonts w:ascii="Wingdings" w:hAnsi="Wingdings" w:hint="default"/>
        <w:color w:val="15A5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F2969"/>
    <w:multiLevelType w:val="multilevel"/>
    <w:tmpl w:val="694619C4"/>
    <w:lvl w:ilvl="0">
      <w:start w:val="1"/>
      <w:numFmt w:val="bullet"/>
      <w:lvlText w:val=""/>
      <w:lvlPicBulletId w:val="0"/>
      <w:lvlJc w:val="left"/>
      <w:pPr>
        <w:tabs>
          <w:tab w:val="num" w:pos="660"/>
        </w:tabs>
        <w:ind w:left="660" w:hanging="480"/>
      </w:pPr>
      <w:rPr>
        <w:rFonts w:ascii="Symbol" w:hAnsi="Symbol"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35" w15:restartNumberingAfterBreak="0">
    <w:nsid w:val="68A13369"/>
    <w:multiLevelType w:val="hybridMultilevel"/>
    <w:tmpl w:val="0C02F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B0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0B481D"/>
    <w:multiLevelType w:val="hybridMultilevel"/>
    <w:tmpl w:val="931AC680"/>
    <w:lvl w:ilvl="0" w:tplc="04090005">
      <w:start w:val="1"/>
      <w:numFmt w:val="bullet"/>
      <w:lvlText w:val=""/>
      <w:lvlJc w:val="left"/>
      <w:pPr>
        <w:ind w:left="540" w:hanging="360"/>
      </w:pPr>
      <w:rPr>
        <w:rFonts w:ascii="Wingdings" w:hAnsi="Wingdings" w:hint="default"/>
        <w:color w:val="auto"/>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8" w15:restartNumberingAfterBreak="0">
    <w:nsid w:val="6B310668"/>
    <w:multiLevelType w:val="hybridMultilevel"/>
    <w:tmpl w:val="68E812F0"/>
    <w:lvl w:ilvl="0" w:tplc="D42C5196">
      <w:start w:val="25"/>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40DA5"/>
    <w:multiLevelType w:val="hybridMultilevel"/>
    <w:tmpl w:val="694619C4"/>
    <w:lvl w:ilvl="0" w:tplc="9E62AF08">
      <w:start w:val="1"/>
      <w:numFmt w:val="bullet"/>
      <w:lvlText w:val=""/>
      <w:lvlPicBulletId w:val="0"/>
      <w:lvlJc w:val="left"/>
      <w:pPr>
        <w:tabs>
          <w:tab w:val="num" w:pos="660"/>
        </w:tabs>
        <w:ind w:left="660" w:hanging="480"/>
      </w:pPr>
      <w:rPr>
        <w:rFonts w:ascii="Symbol" w:hAnsi="Symbol" w:hint="default"/>
        <w:color w:val="auto"/>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0" w15:restartNumberingAfterBreak="0">
    <w:nsid w:val="6E157323"/>
    <w:multiLevelType w:val="multilevel"/>
    <w:tmpl w:val="A6BAAB5A"/>
    <w:lvl w:ilvl="0">
      <w:start w:val="1"/>
      <w:numFmt w:val="bullet"/>
      <w:lvlText w:val=""/>
      <w:lvlPicBulletId w:val="0"/>
      <w:lvlJc w:val="left"/>
      <w:pPr>
        <w:tabs>
          <w:tab w:val="num" w:pos="660"/>
        </w:tabs>
        <w:ind w:left="660" w:hanging="480"/>
      </w:pPr>
      <w:rPr>
        <w:rFonts w:ascii="Symbol" w:hAnsi="Symbol" w:hint="default"/>
        <w:color w:val="auto"/>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41" w15:restartNumberingAfterBreak="0">
    <w:nsid w:val="75D5328A"/>
    <w:multiLevelType w:val="multilevel"/>
    <w:tmpl w:val="E20C8F4A"/>
    <w:lvl w:ilvl="0">
      <w:start w:val="1"/>
      <w:numFmt w:val="bullet"/>
      <w:lvlText w:val=""/>
      <w:lvlJc w:val="left"/>
      <w:pPr>
        <w:ind w:left="360" w:hanging="360"/>
      </w:pPr>
      <w:rPr>
        <w:rFonts w:ascii="Symbol" w:hAnsi="Symbol" w:hint="default"/>
        <w:color w:val="15A5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1B6530"/>
    <w:multiLevelType w:val="multilevel"/>
    <w:tmpl w:val="32287560"/>
    <w:lvl w:ilvl="0">
      <w:start w:val="1"/>
      <w:numFmt w:val="bullet"/>
      <w:lvlText w:val=""/>
      <w:lvlJc w:val="left"/>
      <w:pPr>
        <w:tabs>
          <w:tab w:val="num" w:pos="539"/>
        </w:tabs>
        <w:ind w:left="540" w:hanging="5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7"/>
  </w:num>
  <w:num w:numId="4">
    <w:abstractNumId w:val="39"/>
  </w:num>
  <w:num w:numId="5">
    <w:abstractNumId w:val="39"/>
  </w:num>
  <w:num w:numId="6">
    <w:abstractNumId w:val="39"/>
  </w:num>
  <w:num w:numId="7">
    <w:abstractNumId w:val="39"/>
  </w:num>
  <w:num w:numId="8">
    <w:abstractNumId w:val="16"/>
  </w:num>
  <w:num w:numId="9">
    <w:abstractNumId w:val="12"/>
  </w:num>
  <w:num w:numId="10">
    <w:abstractNumId w:val="40"/>
  </w:num>
  <w:num w:numId="11">
    <w:abstractNumId w:val="34"/>
  </w:num>
  <w:num w:numId="12">
    <w:abstractNumId w:val="37"/>
  </w:num>
  <w:num w:numId="13">
    <w:abstractNumId w:val="11"/>
  </w:num>
  <w:num w:numId="14">
    <w:abstractNumId w:val="42"/>
  </w:num>
  <w:num w:numId="15">
    <w:abstractNumId w:val="19"/>
  </w:num>
  <w:num w:numId="16">
    <w:abstractNumId w:val="32"/>
  </w:num>
  <w:num w:numId="17">
    <w:abstractNumId w:val="21"/>
  </w:num>
  <w:num w:numId="18">
    <w:abstractNumId w:val="14"/>
  </w:num>
  <w:num w:numId="19">
    <w:abstractNumId w:val="18"/>
  </w:num>
  <w:num w:numId="20">
    <w:abstractNumId w:val="15"/>
  </w:num>
  <w:num w:numId="21">
    <w:abstractNumId w:val="33"/>
  </w:num>
  <w:num w:numId="22">
    <w:abstractNumId w:val="23"/>
  </w:num>
  <w:num w:numId="23">
    <w:abstractNumId w:val="36"/>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22"/>
  </w:num>
  <w:num w:numId="35">
    <w:abstractNumId w:val="30"/>
  </w:num>
  <w:num w:numId="36">
    <w:abstractNumId w:val="41"/>
  </w:num>
  <w:num w:numId="37">
    <w:abstractNumId w:val="20"/>
  </w:num>
  <w:num w:numId="38">
    <w:abstractNumId w:val="24"/>
  </w:num>
  <w:num w:numId="39">
    <w:abstractNumId w:val="28"/>
  </w:num>
  <w:num w:numId="40">
    <w:abstractNumId w:val="25"/>
  </w:num>
  <w:num w:numId="41">
    <w:abstractNumId w:val="31"/>
  </w:num>
  <w:num w:numId="42">
    <w:abstractNumId w:val="38"/>
  </w:num>
  <w:num w:numId="43">
    <w:abstractNumId w:val="13"/>
  </w:num>
  <w:num w:numId="44">
    <w:abstractNumId w:val="35"/>
  </w:num>
  <w:num w:numId="45">
    <w:abstractNumId w:val="26"/>
  </w:num>
  <w:num w:numId="46">
    <w:abstractNumId w:val="2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794"/>
  <w:drawingGridVerticalOrigin w:val="144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4D1"/>
    <w:rsid w:val="00004CFA"/>
    <w:rsid w:val="00010F1C"/>
    <w:rsid w:val="00014592"/>
    <w:rsid w:val="000157A9"/>
    <w:rsid w:val="00017661"/>
    <w:rsid w:val="00037122"/>
    <w:rsid w:val="0004261D"/>
    <w:rsid w:val="00047A2C"/>
    <w:rsid w:val="00062EE4"/>
    <w:rsid w:val="00065B72"/>
    <w:rsid w:val="00067A0F"/>
    <w:rsid w:val="00074152"/>
    <w:rsid w:val="00086056"/>
    <w:rsid w:val="00094362"/>
    <w:rsid w:val="000A36EE"/>
    <w:rsid w:val="000D7E37"/>
    <w:rsid w:val="000E0BC4"/>
    <w:rsid w:val="000E0CDC"/>
    <w:rsid w:val="000E0F83"/>
    <w:rsid w:val="000E38DB"/>
    <w:rsid w:val="000E72FE"/>
    <w:rsid w:val="0011090B"/>
    <w:rsid w:val="00111146"/>
    <w:rsid w:val="00113B8C"/>
    <w:rsid w:val="0012011E"/>
    <w:rsid w:val="00124D0D"/>
    <w:rsid w:val="00127AFB"/>
    <w:rsid w:val="001400F9"/>
    <w:rsid w:val="00156836"/>
    <w:rsid w:val="00157827"/>
    <w:rsid w:val="001678BB"/>
    <w:rsid w:val="00174157"/>
    <w:rsid w:val="001800E9"/>
    <w:rsid w:val="00185447"/>
    <w:rsid w:val="00185C1F"/>
    <w:rsid w:val="00192B65"/>
    <w:rsid w:val="00196063"/>
    <w:rsid w:val="00197587"/>
    <w:rsid w:val="001A266F"/>
    <w:rsid w:val="001A5E09"/>
    <w:rsid w:val="001A77DF"/>
    <w:rsid w:val="001B1B77"/>
    <w:rsid w:val="001B7FA8"/>
    <w:rsid w:val="001C334E"/>
    <w:rsid w:val="001E2AAD"/>
    <w:rsid w:val="00214126"/>
    <w:rsid w:val="00215413"/>
    <w:rsid w:val="00217BE8"/>
    <w:rsid w:val="002200D6"/>
    <w:rsid w:val="002305ED"/>
    <w:rsid w:val="00233904"/>
    <w:rsid w:val="00234E9B"/>
    <w:rsid w:val="00235201"/>
    <w:rsid w:val="0023757F"/>
    <w:rsid w:val="00240CC5"/>
    <w:rsid w:val="0024423F"/>
    <w:rsid w:val="002545B6"/>
    <w:rsid w:val="0026174D"/>
    <w:rsid w:val="0026369C"/>
    <w:rsid w:val="0026505B"/>
    <w:rsid w:val="0026734B"/>
    <w:rsid w:val="002718D3"/>
    <w:rsid w:val="00272BD3"/>
    <w:rsid w:val="002764E5"/>
    <w:rsid w:val="00282843"/>
    <w:rsid w:val="00285952"/>
    <w:rsid w:val="0029126A"/>
    <w:rsid w:val="00291D6D"/>
    <w:rsid w:val="002953FC"/>
    <w:rsid w:val="00295C1F"/>
    <w:rsid w:val="002A5B64"/>
    <w:rsid w:val="002A5C07"/>
    <w:rsid w:val="002C0277"/>
    <w:rsid w:val="002D2A78"/>
    <w:rsid w:val="002D523A"/>
    <w:rsid w:val="002D5945"/>
    <w:rsid w:val="002E1E9C"/>
    <w:rsid w:val="002F715E"/>
    <w:rsid w:val="0030264E"/>
    <w:rsid w:val="003143D9"/>
    <w:rsid w:val="00347984"/>
    <w:rsid w:val="003560FC"/>
    <w:rsid w:val="00356F0F"/>
    <w:rsid w:val="0036441C"/>
    <w:rsid w:val="0036785D"/>
    <w:rsid w:val="0038308F"/>
    <w:rsid w:val="00386B2E"/>
    <w:rsid w:val="00390083"/>
    <w:rsid w:val="003A1600"/>
    <w:rsid w:val="003A2448"/>
    <w:rsid w:val="003A37A1"/>
    <w:rsid w:val="003C05CA"/>
    <w:rsid w:val="003C484C"/>
    <w:rsid w:val="003C6282"/>
    <w:rsid w:val="003C673A"/>
    <w:rsid w:val="003D3CB3"/>
    <w:rsid w:val="003D6444"/>
    <w:rsid w:val="003E4547"/>
    <w:rsid w:val="003E5ACB"/>
    <w:rsid w:val="003E66B9"/>
    <w:rsid w:val="003E671B"/>
    <w:rsid w:val="003F47C5"/>
    <w:rsid w:val="00405395"/>
    <w:rsid w:val="00414DA6"/>
    <w:rsid w:val="00415028"/>
    <w:rsid w:val="004200D5"/>
    <w:rsid w:val="00427C9A"/>
    <w:rsid w:val="00427F4A"/>
    <w:rsid w:val="00436626"/>
    <w:rsid w:val="004378B9"/>
    <w:rsid w:val="00451F69"/>
    <w:rsid w:val="00465AEE"/>
    <w:rsid w:val="00470BCE"/>
    <w:rsid w:val="004723AF"/>
    <w:rsid w:val="00473322"/>
    <w:rsid w:val="00481E6D"/>
    <w:rsid w:val="00495BAE"/>
    <w:rsid w:val="004A4FD1"/>
    <w:rsid w:val="004B2C46"/>
    <w:rsid w:val="004C2469"/>
    <w:rsid w:val="004C7026"/>
    <w:rsid w:val="004D0117"/>
    <w:rsid w:val="004D5346"/>
    <w:rsid w:val="004E5C97"/>
    <w:rsid w:val="004E5DCB"/>
    <w:rsid w:val="004F3906"/>
    <w:rsid w:val="004F4DFF"/>
    <w:rsid w:val="00500732"/>
    <w:rsid w:val="0050293F"/>
    <w:rsid w:val="00503EDE"/>
    <w:rsid w:val="0050616D"/>
    <w:rsid w:val="00515819"/>
    <w:rsid w:val="0052110F"/>
    <w:rsid w:val="00524172"/>
    <w:rsid w:val="00530048"/>
    <w:rsid w:val="00531702"/>
    <w:rsid w:val="00572090"/>
    <w:rsid w:val="0058113E"/>
    <w:rsid w:val="005812ED"/>
    <w:rsid w:val="005815B7"/>
    <w:rsid w:val="00582FC6"/>
    <w:rsid w:val="005A4A3C"/>
    <w:rsid w:val="005B2A5E"/>
    <w:rsid w:val="005B7045"/>
    <w:rsid w:val="005C39FD"/>
    <w:rsid w:val="005D0A50"/>
    <w:rsid w:val="005D76CC"/>
    <w:rsid w:val="005E2C6F"/>
    <w:rsid w:val="005E713B"/>
    <w:rsid w:val="005F1796"/>
    <w:rsid w:val="00605889"/>
    <w:rsid w:val="00606F76"/>
    <w:rsid w:val="00607542"/>
    <w:rsid w:val="0061219C"/>
    <w:rsid w:val="006142D8"/>
    <w:rsid w:val="00623EDF"/>
    <w:rsid w:val="00634356"/>
    <w:rsid w:val="00642D48"/>
    <w:rsid w:val="006540CE"/>
    <w:rsid w:val="006565FC"/>
    <w:rsid w:val="0066072E"/>
    <w:rsid w:val="00662FB4"/>
    <w:rsid w:val="006707FA"/>
    <w:rsid w:val="00673A1F"/>
    <w:rsid w:val="00684B1A"/>
    <w:rsid w:val="006906C4"/>
    <w:rsid w:val="00694D7B"/>
    <w:rsid w:val="006B40A4"/>
    <w:rsid w:val="006B6B31"/>
    <w:rsid w:val="006B79E3"/>
    <w:rsid w:val="006C3C25"/>
    <w:rsid w:val="006C5625"/>
    <w:rsid w:val="006C7A7C"/>
    <w:rsid w:val="006E2B68"/>
    <w:rsid w:val="006E6B2B"/>
    <w:rsid w:val="006F0BA6"/>
    <w:rsid w:val="007129DC"/>
    <w:rsid w:val="00721105"/>
    <w:rsid w:val="00725C24"/>
    <w:rsid w:val="00737A0C"/>
    <w:rsid w:val="007414B4"/>
    <w:rsid w:val="007423B2"/>
    <w:rsid w:val="0074636C"/>
    <w:rsid w:val="00751FAC"/>
    <w:rsid w:val="00762C6B"/>
    <w:rsid w:val="00766925"/>
    <w:rsid w:val="007769A3"/>
    <w:rsid w:val="00784F5F"/>
    <w:rsid w:val="00790013"/>
    <w:rsid w:val="00792F6D"/>
    <w:rsid w:val="00794230"/>
    <w:rsid w:val="00797938"/>
    <w:rsid w:val="007A389B"/>
    <w:rsid w:val="007C59FF"/>
    <w:rsid w:val="007C7C5A"/>
    <w:rsid w:val="007D5CD1"/>
    <w:rsid w:val="007E25AC"/>
    <w:rsid w:val="007E54A1"/>
    <w:rsid w:val="007F72D9"/>
    <w:rsid w:val="008209C0"/>
    <w:rsid w:val="00820A71"/>
    <w:rsid w:val="00830BDE"/>
    <w:rsid w:val="008377AF"/>
    <w:rsid w:val="008425D4"/>
    <w:rsid w:val="00861E67"/>
    <w:rsid w:val="008621F8"/>
    <w:rsid w:val="008662FD"/>
    <w:rsid w:val="0086729F"/>
    <w:rsid w:val="0087311C"/>
    <w:rsid w:val="00873B01"/>
    <w:rsid w:val="00881CDE"/>
    <w:rsid w:val="00892DDD"/>
    <w:rsid w:val="008A320F"/>
    <w:rsid w:val="008B1B7C"/>
    <w:rsid w:val="008B316B"/>
    <w:rsid w:val="008B61BF"/>
    <w:rsid w:val="008E1C28"/>
    <w:rsid w:val="008E29A8"/>
    <w:rsid w:val="008E4987"/>
    <w:rsid w:val="008E78BC"/>
    <w:rsid w:val="009045A8"/>
    <w:rsid w:val="00907C11"/>
    <w:rsid w:val="00922555"/>
    <w:rsid w:val="00946105"/>
    <w:rsid w:val="009469BE"/>
    <w:rsid w:val="009513D5"/>
    <w:rsid w:val="00956E36"/>
    <w:rsid w:val="00960CBF"/>
    <w:rsid w:val="00960FC7"/>
    <w:rsid w:val="00961CB4"/>
    <w:rsid w:val="0099388E"/>
    <w:rsid w:val="009C7719"/>
    <w:rsid w:val="009E2400"/>
    <w:rsid w:val="009F31DE"/>
    <w:rsid w:val="009F60C6"/>
    <w:rsid w:val="00A027DF"/>
    <w:rsid w:val="00A04688"/>
    <w:rsid w:val="00A12A81"/>
    <w:rsid w:val="00A31631"/>
    <w:rsid w:val="00A34D15"/>
    <w:rsid w:val="00A527BC"/>
    <w:rsid w:val="00A54F4B"/>
    <w:rsid w:val="00A569C6"/>
    <w:rsid w:val="00A60668"/>
    <w:rsid w:val="00A608E5"/>
    <w:rsid w:val="00A62E80"/>
    <w:rsid w:val="00A67393"/>
    <w:rsid w:val="00A67751"/>
    <w:rsid w:val="00A80085"/>
    <w:rsid w:val="00A819CA"/>
    <w:rsid w:val="00A93A2C"/>
    <w:rsid w:val="00A94B4A"/>
    <w:rsid w:val="00A96F3C"/>
    <w:rsid w:val="00A97EEE"/>
    <w:rsid w:val="00AA7EF5"/>
    <w:rsid w:val="00AB140C"/>
    <w:rsid w:val="00AC0874"/>
    <w:rsid w:val="00AC5931"/>
    <w:rsid w:val="00AC6110"/>
    <w:rsid w:val="00AE1927"/>
    <w:rsid w:val="00AF060C"/>
    <w:rsid w:val="00AF6A04"/>
    <w:rsid w:val="00B1529F"/>
    <w:rsid w:val="00B225B6"/>
    <w:rsid w:val="00B2555C"/>
    <w:rsid w:val="00B454F9"/>
    <w:rsid w:val="00B45BB4"/>
    <w:rsid w:val="00B47DDA"/>
    <w:rsid w:val="00B54A1E"/>
    <w:rsid w:val="00B5620C"/>
    <w:rsid w:val="00B64259"/>
    <w:rsid w:val="00B715F7"/>
    <w:rsid w:val="00B71A20"/>
    <w:rsid w:val="00B82F1E"/>
    <w:rsid w:val="00B8320D"/>
    <w:rsid w:val="00B85AC3"/>
    <w:rsid w:val="00BB6FF6"/>
    <w:rsid w:val="00BC22AC"/>
    <w:rsid w:val="00BE02E3"/>
    <w:rsid w:val="00BE4A5F"/>
    <w:rsid w:val="00BE5D6C"/>
    <w:rsid w:val="00BE6F27"/>
    <w:rsid w:val="00C12CF6"/>
    <w:rsid w:val="00C13428"/>
    <w:rsid w:val="00C170F0"/>
    <w:rsid w:val="00C21743"/>
    <w:rsid w:val="00C21C5B"/>
    <w:rsid w:val="00C27570"/>
    <w:rsid w:val="00C27E32"/>
    <w:rsid w:val="00C30D55"/>
    <w:rsid w:val="00C40FD6"/>
    <w:rsid w:val="00C42AF9"/>
    <w:rsid w:val="00C514D1"/>
    <w:rsid w:val="00C53FDC"/>
    <w:rsid w:val="00C571BE"/>
    <w:rsid w:val="00C626E1"/>
    <w:rsid w:val="00C72780"/>
    <w:rsid w:val="00C740A0"/>
    <w:rsid w:val="00C8764C"/>
    <w:rsid w:val="00C94AD7"/>
    <w:rsid w:val="00C97A6D"/>
    <w:rsid w:val="00CA1A89"/>
    <w:rsid w:val="00CA3FA9"/>
    <w:rsid w:val="00CC32C6"/>
    <w:rsid w:val="00CC436D"/>
    <w:rsid w:val="00CD6D9E"/>
    <w:rsid w:val="00CE2D38"/>
    <w:rsid w:val="00CE2FC3"/>
    <w:rsid w:val="00D064BB"/>
    <w:rsid w:val="00D1029D"/>
    <w:rsid w:val="00D14184"/>
    <w:rsid w:val="00D15139"/>
    <w:rsid w:val="00D152DC"/>
    <w:rsid w:val="00D15BB5"/>
    <w:rsid w:val="00D20633"/>
    <w:rsid w:val="00D22B76"/>
    <w:rsid w:val="00D30F2A"/>
    <w:rsid w:val="00D4106E"/>
    <w:rsid w:val="00D444D8"/>
    <w:rsid w:val="00D46675"/>
    <w:rsid w:val="00D528A0"/>
    <w:rsid w:val="00D60EC9"/>
    <w:rsid w:val="00D6316C"/>
    <w:rsid w:val="00D83881"/>
    <w:rsid w:val="00D84449"/>
    <w:rsid w:val="00D9067A"/>
    <w:rsid w:val="00D934FA"/>
    <w:rsid w:val="00D93683"/>
    <w:rsid w:val="00D95EE9"/>
    <w:rsid w:val="00DA4A55"/>
    <w:rsid w:val="00DD01EC"/>
    <w:rsid w:val="00DD607D"/>
    <w:rsid w:val="00DE114B"/>
    <w:rsid w:val="00E00744"/>
    <w:rsid w:val="00E22029"/>
    <w:rsid w:val="00E4572A"/>
    <w:rsid w:val="00E458E8"/>
    <w:rsid w:val="00E4681E"/>
    <w:rsid w:val="00E751C2"/>
    <w:rsid w:val="00E77016"/>
    <w:rsid w:val="00E811F4"/>
    <w:rsid w:val="00E8468A"/>
    <w:rsid w:val="00E86F79"/>
    <w:rsid w:val="00E87D6C"/>
    <w:rsid w:val="00E90A01"/>
    <w:rsid w:val="00E91A9E"/>
    <w:rsid w:val="00EA1994"/>
    <w:rsid w:val="00EC4EE5"/>
    <w:rsid w:val="00EC5F71"/>
    <w:rsid w:val="00EC6477"/>
    <w:rsid w:val="00ED18D8"/>
    <w:rsid w:val="00ED640F"/>
    <w:rsid w:val="00EE0286"/>
    <w:rsid w:val="00EF2F41"/>
    <w:rsid w:val="00EF622D"/>
    <w:rsid w:val="00EF7421"/>
    <w:rsid w:val="00F252BF"/>
    <w:rsid w:val="00F258CA"/>
    <w:rsid w:val="00F32868"/>
    <w:rsid w:val="00F35687"/>
    <w:rsid w:val="00F37665"/>
    <w:rsid w:val="00F415F4"/>
    <w:rsid w:val="00F44D6D"/>
    <w:rsid w:val="00F47507"/>
    <w:rsid w:val="00F615B0"/>
    <w:rsid w:val="00F66134"/>
    <w:rsid w:val="00F82FDE"/>
    <w:rsid w:val="00F873B4"/>
    <w:rsid w:val="00F90B27"/>
    <w:rsid w:val="00F91A32"/>
    <w:rsid w:val="00F94522"/>
    <w:rsid w:val="00FA343D"/>
    <w:rsid w:val="00FC2CF2"/>
    <w:rsid w:val="00FD573D"/>
  </w:rsids>
  <m:mathPr>
    <m:mathFont m:val="Cambria Math"/>
    <m:brkBin m:val="before"/>
    <m:brkBinSub m:val="--"/>
    <m:smallFrac/>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1DA21655"/>
  <w15:docId w15:val="{04D85CF3-1690-CA45-8E1A-9F84BB8A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B7"/>
    <w:pPr>
      <w:tabs>
        <w:tab w:val="left" w:pos="6663"/>
      </w:tabs>
      <w:snapToGrid w:val="0"/>
      <w:spacing w:line="260" w:lineRule="atLeast"/>
    </w:pPr>
    <w:rPr>
      <w:rFonts w:ascii="GT Walsheim Pro Light" w:hAnsi="GT Walsheim Pro Light" w:cs="Arial"/>
      <w:lang w:eastAsia="zh-TW"/>
    </w:rPr>
  </w:style>
  <w:style w:type="paragraph" w:styleId="Heading1">
    <w:name w:val="heading 1"/>
    <w:aliases w:val="Large Heading 2"/>
    <w:basedOn w:val="Normal"/>
    <w:next w:val="Normal"/>
    <w:link w:val="Heading1Char"/>
    <w:autoRedefine/>
    <w:uiPriority w:val="9"/>
    <w:qFormat/>
    <w:rsid w:val="00794230"/>
    <w:pPr>
      <w:keepNext/>
      <w:spacing w:before="240" w:after="60"/>
      <w:outlineLvl w:val="0"/>
    </w:pPr>
    <w:rPr>
      <w:rFonts w:eastAsia="MS Gothic" w:cs="Times New Roman"/>
      <w:bCs/>
      <w:color w:val="83D0F5" w:themeColor="accent2"/>
      <w:kern w:val="32"/>
      <w:sz w:val="28"/>
      <w:szCs w:val="32"/>
    </w:rPr>
  </w:style>
  <w:style w:type="paragraph" w:styleId="Heading2">
    <w:name w:val="heading 2"/>
    <w:basedOn w:val="Normal"/>
    <w:next w:val="Normal"/>
    <w:link w:val="Heading2Char"/>
    <w:autoRedefine/>
    <w:uiPriority w:val="9"/>
    <w:rsid w:val="00634356"/>
    <w:pPr>
      <w:outlineLvl w:val="1"/>
    </w:pPr>
    <w:rPr>
      <w:rFonts w:ascii="Helvetica" w:hAnsi="Helvetica"/>
      <w:b/>
      <w:color w:val="00A4D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rge Heading 2 Char"/>
    <w:link w:val="Heading1"/>
    <w:uiPriority w:val="9"/>
    <w:rsid w:val="00794230"/>
    <w:rPr>
      <w:rFonts w:ascii="GT Walsheim Light" w:eastAsia="MS Gothic" w:hAnsi="GT Walsheim Light"/>
      <w:bCs/>
      <w:color w:val="83D0F5" w:themeColor="accent2"/>
      <w:kern w:val="32"/>
      <w:sz w:val="28"/>
      <w:szCs w:val="32"/>
      <w:lang w:eastAsia="zh-TW"/>
    </w:rPr>
  </w:style>
  <w:style w:type="character" w:customStyle="1" w:styleId="Heading2Char">
    <w:name w:val="Heading 2 Char"/>
    <w:link w:val="Heading2"/>
    <w:uiPriority w:val="9"/>
    <w:rsid w:val="00634356"/>
    <w:rPr>
      <w:rFonts w:ascii="Helvetica" w:hAnsi="Helvetica" w:cs="Arial"/>
      <w:b/>
      <w:color w:val="00A4D9" w:themeColor="background2"/>
      <w:sz w:val="24"/>
      <w:lang w:eastAsia="zh-TW"/>
    </w:rPr>
  </w:style>
  <w:style w:type="paragraph" w:styleId="Header">
    <w:name w:val="header"/>
    <w:basedOn w:val="Normal"/>
    <w:next w:val="Normal"/>
    <w:link w:val="HeaderChar"/>
    <w:autoRedefine/>
    <w:unhideWhenUsed/>
    <w:qFormat/>
    <w:rsid w:val="005815B7"/>
    <w:pPr>
      <w:tabs>
        <w:tab w:val="center" w:pos="4320"/>
        <w:tab w:val="right" w:pos="8640"/>
      </w:tabs>
      <w:spacing w:before="60"/>
    </w:pPr>
    <w:rPr>
      <w:color w:val="58244E" w:themeColor="text2"/>
      <w:sz w:val="24"/>
    </w:rPr>
  </w:style>
  <w:style w:type="character" w:customStyle="1" w:styleId="HeaderChar">
    <w:name w:val="Header Char"/>
    <w:basedOn w:val="DefaultParagraphFont"/>
    <w:link w:val="Header"/>
    <w:rsid w:val="005815B7"/>
    <w:rPr>
      <w:rFonts w:ascii="GT Walsheim Pro Light" w:hAnsi="GT Walsheim Pro Light" w:cs="Arial"/>
      <w:color w:val="58244E" w:themeColor="text2"/>
      <w:sz w:val="24"/>
      <w:lang w:eastAsia="zh-TW"/>
    </w:rPr>
  </w:style>
  <w:style w:type="paragraph" w:styleId="ListParagraph">
    <w:name w:val="List Paragraph"/>
    <w:basedOn w:val="Normal"/>
    <w:uiPriority w:val="34"/>
    <w:qFormat/>
    <w:rsid w:val="00FD573D"/>
    <w:pPr>
      <w:spacing w:after="120"/>
    </w:pPr>
  </w:style>
  <w:style w:type="paragraph" w:styleId="BalloonText">
    <w:name w:val="Balloon Text"/>
    <w:basedOn w:val="Normal"/>
    <w:link w:val="BalloonTextChar"/>
    <w:uiPriority w:val="99"/>
    <w:semiHidden/>
    <w:unhideWhenUsed/>
    <w:rsid w:val="00481E6D"/>
    <w:rPr>
      <w:rFonts w:ascii="Lucida Grande" w:hAnsi="Lucida Grande"/>
      <w:sz w:val="18"/>
      <w:szCs w:val="18"/>
    </w:rPr>
  </w:style>
  <w:style w:type="character" w:customStyle="1" w:styleId="BalloonTextChar">
    <w:name w:val="Balloon Text Char"/>
    <w:link w:val="BalloonText"/>
    <w:uiPriority w:val="99"/>
    <w:semiHidden/>
    <w:rsid w:val="00481E6D"/>
    <w:rPr>
      <w:rFonts w:ascii="Lucida Grande" w:hAnsi="Lucida Grande"/>
      <w:sz w:val="18"/>
      <w:szCs w:val="18"/>
    </w:rPr>
  </w:style>
  <w:style w:type="character" w:styleId="Hyperlink">
    <w:name w:val="Hyperlink"/>
    <w:qFormat/>
    <w:rsid w:val="00C97A6D"/>
    <w:rPr>
      <w:color w:val="00A4D9" w:themeColor="background2"/>
      <w:u w:val="single"/>
    </w:rPr>
  </w:style>
  <w:style w:type="character" w:styleId="Strong">
    <w:name w:val="Strong"/>
    <w:qFormat/>
    <w:rsid w:val="005815B7"/>
    <w:rPr>
      <w:rFonts w:ascii="GT Walsheim Pro Medium" w:hAnsi="GT Walsheim Pro Medium"/>
    </w:rPr>
  </w:style>
  <w:style w:type="character" w:styleId="FollowedHyperlink">
    <w:name w:val="FollowedHyperlink"/>
    <w:uiPriority w:val="99"/>
    <w:semiHidden/>
    <w:unhideWhenUsed/>
    <w:rsid w:val="00A44E03"/>
    <w:rPr>
      <w:color w:val="800080"/>
      <w:u w:val="single"/>
    </w:rPr>
  </w:style>
  <w:style w:type="character" w:styleId="Emphasis">
    <w:name w:val="Emphasis"/>
    <w:qFormat/>
    <w:rsid w:val="005815B7"/>
    <w:rPr>
      <w:rFonts w:ascii="GT Walsheim Pro Medium" w:hAnsi="GT Walsheim Pro Medium"/>
      <w:iCs/>
      <w:color w:val="58244E" w:themeColor="text2"/>
    </w:rPr>
  </w:style>
  <w:style w:type="table" w:styleId="TableGrid">
    <w:name w:val="Table Grid"/>
    <w:basedOn w:val="TableNormal"/>
    <w:uiPriority w:val="59"/>
    <w:rsid w:val="00D5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Normal"/>
    <w:autoRedefine/>
    <w:qFormat/>
    <w:rsid w:val="001C334E"/>
    <w:rPr>
      <w:color w:val="3C3C3B" w:themeColor="background1"/>
      <w:sz w:val="16"/>
      <w:szCs w:val="16"/>
    </w:rPr>
  </w:style>
  <w:style w:type="paragraph" w:customStyle="1" w:styleId="LargeHeader">
    <w:name w:val="Large Header"/>
    <w:basedOn w:val="Header"/>
    <w:next w:val="Heading1"/>
    <w:autoRedefine/>
    <w:qFormat/>
    <w:rsid w:val="0052110F"/>
    <w:pPr>
      <w:spacing w:after="80"/>
    </w:pPr>
    <w:rPr>
      <w:sz w:val="48"/>
      <w:szCs w:val="48"/>
    </w:rPr>
  </w:style>
  <w:style w:type="paragraph" w:customStyle="1" w:styleId="Subheading">
    <w:name w:val="Subheading"/>
    <w:basedOn w:val="Heading1"/>
    <w:next w:val="Heading2"/>
    <w:autoRedefine/>
    <w:qFormat/>
    <w:rsid w:val="00C97A6D"/>
  </w:style>
  <w:style w:type="paragraph" w:customStyle="1" w:styleId="BulletPointList">
    <w:name w:val="Bullet Point List"/>
    <w:basedOn w:val="Normal"/>
    <w:next w:val="Normal"/>
    <w:autoRedefine/>
    <w:qFormat/>
    <w:rsid w:val="005815B7"/>
    <w:pPr>
      <w:numPr>
        <w:numId w:val="41"/>
      </w:numPr>
      <w:tabs>
        <w:tab w:val="left" w:pos="7560"/>
      </w:tabs>
      <w:spacing w:before="120" w:after="120"/>
    </w:pPr>
    <w:rPr>
      <w:bCs/>
      <w:lang w:val="en-GB"/>
    </w:rPr>
  </w:style>
  <w:style w:type="character" w:styleId="CommentReference">
    <w:name w:val="annotation reference"/>
    <w:semiHidden/>
    <w:rsid w:val="00C0663D"/>
    <w:rPr>
      <w:sz w:val="18"/>
    </w:rPr>
  </w:style>
  <w:style w:type="paragraph" w:styleId="CommentText">
    <w:name w:val="annotation text"/>
    <w:basedOn w:val="Normal"/>
    <w:semiHidden/>
    <w:rsid w:val="00C0663D"/>
  </w:style>
  <w:style w:type="paragraph" w:styleId="CommentSubject">
    <w:name w:val="annotation subject"/>
    <w:basedOn w:val="CommentText"/>
    <w:next w:val="CommentText"/>
    <w:semiHidden/>
    <w:rsid w:val="00C0663D"/>
  </w:style>
  <w:style w:type="table" w:styleId="LightShading-Accent2">
    <w:name w:val="Light Shading Accent 2"/>
    <w:basedOn w:val="TableNormal"/>
    <w:uiPriority w:val="60"/>
    <w:rsid w:val="00955D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55D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5D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5D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55D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955D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55D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2">
    <w:name w:val="Medium Grid 3 Accent 2"/>
    <w:basedOn w:val="TableNormal"/>
    <w:uiPriority w:val="69"/>
    <w:rsid w:val="00955D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NormalWeb">
    <w:name w:val="Normal (Web)"/>
    <w:basedOn w:val="Normal"/>
    <w:uiPriority w:val="99"/>
    <w:unhideWhenUsed/>
    <w:rsid w:val="00C27E32"/>
    <w:pPr>
      <w:spacing w:before="100" w:beforeAutospacing="1" w:after="100" w:afterAutospacing="1"/>
    </w:pPr>
    <w:rPr>
      <w:rFonts w:ascii="Times" w:hAnsi="Times"/>
      <w:lang w:val="en-GB"/>
    </w:rPr>
  </w:style>
  <w:style w:type="paragraph" w:styleId="Subtitle">
    <w:name w:val="Subtitle"/>
    <w:basedOn w:val="Header"/>
    <w:next w:val="Normal"/>
    <w:link w:val="SubtitleChar"/>
    <w:uiPriority w:val="11"/>
    <w:qFormat/>
    <w:rsid w:val="005815B7"/>
  </w:style>
  <w:style w:type="character" w:customStyle="1" w:styleId="SubtitleChar">
    <w:name w:val="Subtitle Char"/>
    <w:link w:val="Subtitle"/>
    <w:uiPriority w:val="11"/>
    <w:rsid w:val="005815B7"/>
    <w:rPr>
      <w:rFonts w:ascii="GT Walsheim Pro Light" w:hAnsi="GT Walsheim Pro Light" w:cs="Arial"/>
      <w:color w:val="58244E" w:themeColor="text2"/>
      <w:sz w:val="24"/>
      <w:lang w:eastAsia="zh-TW"/>
    </w:rPr>
  </w:style>
  <w:style w:type="paragraph" w:styleId="Title">
    <w:name w:val="Title"/>
    <w:aliases w:val="Centred Title"/>
    <w:basedOn w:val="LargeHeader"/>
    <w:next w:val="Normal"/>
    <w:link w:val="TitleChar"/>
    <w:autoRedefine/>
    <w:uiPriority w:val="10"/>
    <w:qFormat/>
    <w:rsid w:val="00C97A6D"/>
    <w:pPr>
      <w:jc w:val="center"/>
    </w:pPr>
  </w:style>
  <w:style w:type="character" w:customStyle="1" w:styleId="TitleChar">
    <w:name w:val="Title Char"/>
    <w:aliases w:val="Centred Title Char"/>
    <w:basedOn w:val="DefaultParagraphFont"/>
    <w:link w:val="Title"/>
    <w:uiPriority w:val="10"/>
    <w:rsid w:val="00C97A6D"/>
    <w:rPr>
      <w:rFonts w:ascii="GT Walsheim Light" w:hAnsi="GT Walsheim Light" w:cs="Arial"/>
      <w:color w:val="58244E" w:themeColor="text2"/>
      <w:sz w:val="36"/>
      <w:szCs w:val="36"/>
      <w:lang w:eastAsia="zh-TW"/>
    </w:rPr>
  </w:style>
  <w:style w:type="character" w:styleId="SubtleEmphasis">
    <w:name w:val="Subtle Emphasis"/>
    <w:basedOn w:val="DefaultParagraphFont"/>
    <w:uiPriority w:val="19"/>
    <w:rsid w:val="00FD573D"/>
    <w:rPr>
      <w:rFonts w:ascii="Arial" w:hAnsi="Arial"/>
      <w:i/>
      <w:iCs/>
      <w:color w:val="FFFFFF" w:themeColor="text1" w:themeTint="7F"/>
    </w:rPr>
  </w:style>
  <w:style w:type="paragraph" w:styleId="Footer">
    <w:name w:val="footer"/>
    <w:basedOn w:val="Normal"/>
    <w:link w:val="FooterChar"/>
    <w:uiPriority w:val="99"/>
    <w:unhideWhenUsed/>
    <w:rsid w:val="003A1600"/>
    <w:pPr>
      <w:tabs>
        <w:tab w:val="clear" w:pos="6663"/>
        <w:tab w:val="center" w:pos="4320"/>
        <w:tab w:val="right" w:pos="8640"/>
      </w:tabs>
    </w:pPr>
    <w:rPr>
      <w:color w:val="E3E3E3" w:themeColor="accent1"/>
    </w:rPr>
  </w:style>
  <w:style w:type="character" w:customStyle="1" w:styleId="FooterChar">
    <w:name w:val="Footer Char"/>
    <w:basedOn w:val="DefaultParagraphFont"/>
    <w:link w:val="Footer"/>
    <w:uiPriority w:val="99"/>
    <w:rsid w:val="003A1600"/>
    <w:rPr>
      <w:rFonts w:ascii="Arial" w:hAnsi="Arial" w:cs="Arial"/>
      <w:color w:val="E3E3E3" w:themeColor="accent1"/>
      <w:lang w:eastAsia="zh-TW"/>
    </w:rPr>
  </w:style>
  <w:style w:type="paragraph" w:customStyle="1" w:styleId="BasicParagraph">
    <w:name w:val="[Basic Paragraph]"/>
    <w:basedOn w:val="Normal"/>
    <w:uiPriority w:val="99"/>
    <w:rsid w:val="00EF7421"/>
    <w:pPr>
      <w:widowControl w:val="0"/>
      <w:tabs>
        <w:tab w:val="clear" w:pos="6663"/>
      </w:tabs>
      <w:autoSpaceDE w:val="0"/>
      <w:autoSpaceDN w:val="0"/>
      <w:adjustRightInd w:val="0"/>
      <w:snapToGrid/>
      <w:spacing w:line="288" w:lineRule="auto"/>
      <w:textAlignment w:val="center"/>
    </w:pPr>
    <w:rPr>
      <w:rFonts w:ascii="Times-Roman" w:hAnsi="Times-Roman" w:cs="Times-Roman"/>
      <w:color w:val="000000"/>
      <w:sz w:val="24"/>
      <w:szCs w:val="24"/>
      <w:lang w:val="en-US" w:eastAsia="en-US"/>
    </w:rPr>
  </w:style>
  <w:style w:type="paragraph" w:styleId="NoSpacing">
    <w:name w:val="No Spacing"/>
    <w:aliases w:val="No Spacing After bullet"/>
    <w:basedOn w:val="BulletPointList"/>
    <w:uiPriority w:val="1"/>
    <w:qFormat/>
    <w:rsid w:val="00794230"/>
    <w:pPr>
      <w:spacing w:after="0"/>
    </w:pPr>
  </w:style>
  <w:style w:type="paragraph" w:customStyle="1" w:styleId="Bodycopy">
    <w:name w:val="Body copy"/>
    <w:basedOn w:val="Normal"/>
    <w:uiPriority w:val="99"/>
    <w:rsid w:val="004F3906"/>
    <w:pPr>
      <w:widowControl w:val="0"/>
      <w:tabs>
        <w:tab w:val="clear" w:pos="6663"/>
      </w:tabs>
      <w:suppressAutoHyphens/>
      <w:autoSpaceDE w:val="0"/>
      <w:autoSpaceDN w:val="0"/>
      <w:adjustRightInd w:val="0"/>
      <w:snapToGrid/>
      <w:spacing w:line="220" w:lineRule="atLeast"/>
      <w:textAlignment w:val="center"/>
    </w:pPr>
    <w:rPr>
      <w:rFonts w:ascii="GTWalsheim-Light" w:hAnsi="GTWalsheim-Light" w:cs="GTWalsheim-Light"/>
      <w:color w:val="000000"/>
      <w:spacing w:val="-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3029">
      <w:bodyDiv w:val="1"/>
      <w:marLeft w:val="0"/>
      <w:marRight w:val="0"/>
      <w:marTop w:val="0"/>
      <w:marBottom w:val="0"/>
      <w:divBdr>
        <w:top w:val="none" w:sz="0" w:space="0" w:color="auto"/>
        <w:left w:val="none" w:sz="0" w:space="0" w:color="auto"/>
        <w:bottom w:val="none" w:sz="0" w:space="0" w:color="auto"/>
        <w:right w:val="none" w:sz="0" w:space="0" w:color="auto"/>
      </w:divBdr>
      <w:divsChild>
        <w:div w:id="838081771">
          <w:marLeft w:val="0"/>
          <w:marRight w:val="0"/>
          <w:marTop w:val="0"/>
          <w:marBottom w:val="0"/>
          <w:divBdr>
            <w:top w:val="none" w:sz="0" w:space="0" w:color="auto"/>
            <w:left w:val="none" w:sz="0" w:space="0" w:color="auto"/>
            <w:bottom w:val="none" w:sz="0" w:space="0" w:color="auto"/>
            <w:right w:val="none" w:sz="0" w:space="0" w:color="auto"/>
          </w:divBdr>
          <w:divsChild>
            <w:div w:id="1310401750">
              <w:marLeft w:val="0"/>
              <w:marRight w:val="0"/>
              <w:marTop w:val="0"/>
              <w:marBottom w:val="0"/>
              <w:divBdr>
                <w:top w:val="none" w:sz="0" w:space="0" w:color="auto"/>
                <w:left w:val="none" w:sz="0" w:space="0" w:color="auto"/>
                <w:bottom w:val="none" w:sz="0" w:space="0" w:color="auto"/>
                <w:right w:val="none" w:sz="0" w:space="0" w:color="auto"/>
              </w:divBdr>
              <w:divsChild>
                <w:div w:id="283536413">
                  <w:marLeft w:val="0"/>
                  <w:marRight w:val="0"/>
                  <w:marTop w:val="0"/>
                  <w:marBottom w:val="0"/>
                  <w:divBdr>
                    <w:top w:val="none" w:sz="0" w:space="0" w:color="auto"/>
                    <w:left w:val="none" w:sz="0" w:space="0" w:color="auto"/>
                    <w:bottom w:val="none" w:sz="0" w:space="0" w:color="auto"/>
                    <w:right w:val="none" w:sz="0" w:space="0" w:color="auto"/>
                  </w:divBdr>
                  <w:divsChild>
                    <w:div w:id="12022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4591">
      <w:bodyDiv w:val="1"/>
      <w:marLeft w:val="0"/>
      <w:marRight w:val="0"/>
      <w:marTop w:val="0"/>
      <w:marBottom w:val="0"/>
      <w:divBdr>
        <w:top w:val="none" w:sz="0" w:space="0" w:color="auto"/>
        <w:left w:val="none" w:sz="0" w:space="0" w:color="auto"/>
        <w:bottom w:val="none" w:sz="0" w:space="0" w:color="auto"/>
        <w:right w:val="none" w:sz="0" w:space="0" w:color="auto"/>
      </w:divBdr>
      <w:divsChild>
        <w:div w:id="191840554">
          <w:marLeft w:val="0"/>
          <w:marRight w:val="0"/>
          <w:marTop w:val="0"/>
          <w:marBottom w:val="0"/>
          <w:divBdr>
            <w:top w:val="none" w:sz="0" w:space="0" w:color="auto"/>
            <w:left w:val="none" w:sz="0" w:space="0" w:color="auto"/>
            <w:bottom w:val="none" w:sz="0" w:space="0" w:color="auto"/>
            <w:right w:val="none" w:sz="0" w:space="0" w:color="auto"/>
          </w:divBdr>
          <w:divsChild>
            <w:div w:id="1214151712">
              <w:marLeft w:val="0"/>
              <w:marRight w:val="0"/>
              <w:marTop w:val="0"/>
              <w:marBottom w:val="0"/>
              <w:divBdr>
                <w:top w:val="none" w:sz="0" w:space="0" w:color="auto"/>
                <w:left w:val="none" w:sz="0" w:space="0" w:color="auto"/>
                <w:bottom w:val="none" w:sz="0" w:space="0" w:color="auto"/>
                <w:right w:val="none" w:sz="0" w:space="0" w:color="auto"/>
              </w:divBdr>
              <w:divsChild>
                <w:div w:id="16199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500">
      <w:bodyDiv w:val="1"/>
      <w:marLeft w:val="0"/>
      <w:marRight w:val="0"/>
      <w:marTop w:val="0"/>
      <w:marBottom w:val="0"/>
      <w:divBdr>
        <w:top w:val="none" w:sz="0" w:space="0" w:color="auto"/>
        <w:left w:val="none" w:sz="0" w:space="0" w:color="auto"/>
        <w:bottom w:val="none" w:sz="0" w:space="0" w:color="auto"/>
        <w:right w:val="none" w:sz="0" w:space="0" w:color="auto"/>
      </w:divBdr>
      <w:divsChild>
        <w:div w:id="749156733">
          <w:marLeft w:val="0"/>
          <w:marRight w:val="0"/>
          <w:marTop w:val="0"/>
          <w:marBottom w:val="0"/>
          <w:divBdr>
            <w:top w:val="none" w:sz="0" w:space="0" w:color="auto"/>
            <w:left w:val="none" w:sz="0" w:space="0" w:color="auto"/>
            <w:bottom w:val="none" w:sz="0" w:space="0" w:color="auto"/>
            <w:right w:val="none" w:sz="0" w:space="0" w:color="auto"/>
          </w:divBdr>
          <w:divsChild>
            <w:div w:id="900824584">
              <w:marLeft w:val="0"/>
              <w:marRight w:val="0"/>
              <w:marTop w:val="0"/>
              <w:marBottom w:val="0"/>
              <w:divBdr>
                <w:top w:val="none" w:sz="0" w:space="0" w:color="auto"/>
                <w:left w:val="none" w:sz="0" w:space="0" w:color="auto"/>
                <w:bottom w:val="none" w:sz="0" w:space="0" w:color="auto"/>
                <w:right w:val="none" w:sz="0" w:space="0" w:color="auto"/>
              </w:divBdr>
              <w:divsChild>
                <w:div w:id="253320960">
                  <w:marLeft w:val="0"/>
                  <w:marRight w:val="0"/>
                  <w:marTop w:val="0"/>
                  <w:marBottom w:val="0"/>
                  <w:divBdr>
                    <w:top w:val="none" w:sz="0" w:space="0" w:color="auto"/>
                    <w:left w:val="none" w:sz="0" w:space="0" w:color="auto"/>
                    <w:bottom w:val="none" w:sz="0" w:space="0" w:color="auto"/>
                    <w:right w:val="none" w:sz="0" w:space="0" w:color="auto"/>
                  </w:divBdr>
                  <w:divsChild>
                    <w:div w:id="4259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01682">
      <w:bodyDiv w:val="1"/>
      <w:marLeft w:val="0"/>
      <w:marRight w:val="0"/>
      <w:marTop w:val="0"/>
      <w:marBottom w:val="0"/>
      <w:divBdr>
        <w:top w:val="none" w:sz="0" w:space="0" w:color="auto"/>
        <w:left w:val="none" w:sz="0" w:space="0" w:color="auto"/>
        <w:bottom w:val="none" w:sz="0" w:space="0" w:color="auto"/>
        <w:right w:val="none" w:sz="0" w:space="0" w:color="auto"/>
      </w:divBdr>
    </w:div>
    <w:div w:id="520245795">
      <w:bodyDiv w:val="1"/>
      <w:marLeft w:val="0"/>
      <w:marRight w:val="0"/>
      <w:marTop w:val="0"/>
      <w:marBottom w:val="0"/>
      <w:divBdr>
        <w:top w:val="none" w:sz="0" w:space="0" w:color="auto"/>
        <w:left w:val="none" w:sz="0" w:space="0" w:color="auto"/>
        <w:bottom w:val="none" w:sz="0" w:space="0" w:color="auto"/>
        <w:right w:val="none" w:sz="0" w:space="0" w:color="auto"/>
      </w:divBdr>
    </w:div>
    <w:div w:id="642154278">
      <w:bodyDiv w:val="1"/>
      <w:marLeft w:val="0"/>
      <w:marRight w:val="0"/>
      <w:marTop w:val="0"/>
      <w:marBottom w:val="0"/>
      <w:divBdr>
        <w:top w:val="none" w:sz="0" w:space="0" w:color="auto"/>
        <w:left w:val="none" w:sz="0" w:space="0" w:color="auto"/>
        <w:bottom w:val="none" w:sz="0" w:space="0" w:color="auto"/>
        <w:right w:val="none" w:sz="0" w:space="0" w:color="auto"/>
      </w:divBdr>
      <w:divsChild>
        <w:div w:id="1322855792">
          <w:marLeft w:val="0"/>
          <w:marRight w:val="0"/>
          <w:marTop w:val="0"/>
          <w:marBottom w:val="0"/>
          <w:divBdr>
            <w:top w:val="none" w:sz="0" w:space="0" w:color="auto"/>
            <w:left w:val="none" w:sz="0" w:space="0" w:color="auto"/>
            <w:bottom w:val="none" w:sz="0" w:space="0" w:color="auto"/>
            <w:right w:val="none" w:sz="0" w:space="0" w:color="auto"/>
          </w:divBdr>
          <w:divsChild>
            <w:div w:id="476533237">
              <w:marLeft w:val="0"/>
              <w:marRight w:val="0"/>
              <w:marTop w:val="0"/>
              <w:marBottom w:val="0"/>
              <w:divBdr>
                <w:top w:val="none" w:sz="0" w:space="0" w:color="auto"/>
                <w:left w:val="none" w:sz="0" w:space="0" w:color="auto"/>
                <w:bottom w:val="none" w:sz="0" w:space="0" w:color="auto"/>
                <w:right w:val="none" w:sz="0" w:space="0" w:color="auto"/>
              </w:divBdr>
              <w:divsChild>
                <w:div w:id="1819687310">
                  <w:marLeft w:val="0"/>
                  <w:marRight w:val="0"/>
                  <w:marTop w:val="0"/>
                  <w:marBottom w:val="0"/>
                  <w:divBdr>
                    <w:top w:val="none" w:sz="0" w:space="0" w:color="auto"/>
                    <w:left w:val="none" w:sz="0" w:space="0" w:color="auto"/>
                    <w:bottom w:val="none" w:sz="0" w:space="0" w:color="auto"/>
                    <w:right w:val="none" w:sz="0" w:space="0" w:color="auto"/>
                  </w:divBdr>
                  <w:divsChild>
                    <w:div w:id="1026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8360">
      <w:bodyDiv w:val="1"/>
      <w:marLeft w:val="0"/>
      <w:marRight w:val="0"/>
      <w:marTop w:val="0"/>
      <w:marBottom w:val="0"/>
      <w:divBdr>
        <w:top w:val="none" w:sz="0" w:space="0" w:color="auto"/>
        <w:left w:val="none" w:sz="0" w:space="0" w:color="auto"/>
        <w:bottom w:val="none" w:sz="0" w:space="0" w:color="auto"/>
        <w:right w:val="none" w:sz="0" w:space="0" w:color="auto"/>
      </w:divBdr>
    </w:div>
    <w:div w:id="860977724">
      <w:bodyDiv w:val="1"/>
      <w:marLeft w:val="0"/>
      <w:marRight w:val="0"/>
      <w:marTop w:val="0"/>
      <w:marBottom w:val="0"/>
      <w:divBdr>
        <w:top w:val="none" w:sz="0" w:space="0" w:color="auto"/>
        <w:left w:val="none" w:sz="0" w:space="0" w:color="auto"/>
        <w:bottom w:val="none" w:sz="0" w:space="0" w:color="auto"/>
        <w:right w:val="none" w:sz="0" w:space="0" w:color="auto"/>
      </w:divBdr>
      <w:divsChild>
        <w:div w:id="1465535855">
          <w:marLeft w:val="0"/>
          <w:marRight w:val="0"/>
          <w:marTop w:val="0"/>
          <w:marBottom w:val="0"/>
          <w:divBdr>
            <w:top w:val="none" w:sz="0" w:space="0" w:color="auto"/>
            <w:left w:val="none" w:sz="0" w:space="0" w:color="auto"/>
            <w:bottom w:val="none" w:sz="0" w:space="0" w:color="auto"/>
            <w:right w:val="none" w:sz="0" w:space="0" w:color="auto"/>
          </w:divBdr>
          <w:divsChild>
            <w:div w:id="2053723441">
              <w:marLeft w:val="0"/>
              <w:marRight w:val="0"/>
              <w:marTop w:val="0"/>
              <w:marBottom w:val="0"/>
              <w:divBdr>
                <w:top w:val="none" w:sz="0" w:space="0" w:color="auto"/>
                <w:left w:val="none" w:sz="0" w:space="0" w:color="auto"/>
                <w:bottom w:val="none" w:sz="0" w:space="0" w:color="auto"/>
                <w:right w:val="none" w:sz="0" w:space="0" w:color="auto"/>
              </w:divBdr>
              <w:divsChild>
                <w:div w:id="1175531470">
                  <w:marLeft w:val="0"/>
                  <w:marRight w:val="0"/>
                  <w:marTop w:val="0"/>
                  <w:marBottom w:val="0"/>
                  <w:divBdr>
                    <w:top w:val="none" w:sz="0" w:space="0" w:color="auto"/>
                    <w:left w:val="none" w:sz="0" w:space="0" w:color="auto"/>
                    <w:bottom w:val="none" w:sz="0" w:space="0" w:color="auto"/>
                    <w:right w:val="none" w:sz="0" w:space="0" w:color="auto"/>
                  </w:divBdr>
                  <w:divsChild>
                    <w:div w:id="18487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8393">
      <w:bodyDiv w:val="1"/>
      <w:marLeft w:val="0"/>
      <w:marRight w:val="0"/>
      <w:marTop w:val="0"/>
      <w:marBottom w:val="0"/>
      <w:divBdr>
        <w:top w:val="none" w:sz="0" w:space="0" w:color="auto"/>
        <w:left w:val="none" w:sz="0" w:space="0" w:color="auto"/>
        <w:bottom w:val="none" w:sz="0" w:space="0" w:color="auto"/>
        <w:right w:val="none" w:sz="0" w:space="0" w:color="auto"/>
      </w:divBdr>
      <w:divsChild>
        <w:div w:id="499389499">
          <w:marLeft w:val="0"/>
          <w:marRight w:val="0"/>
          <w:marTop w:val="0"/>
          <w:marBottom w:val="0"/>
          <w:divBdr>
            <w:top w:val="none" w:sz="0" w:space="0" w:color="auto"/>
            <w:left w:val="none" w:sz="0" w:space="0" w:color="auto"/>
            <w:bottom w:val="none" w:sz="0" w:space="0" w:color="auto"/>
            <w:right w:val="none" w:sz="0" w:space="0" w:color="auto"/>
          </w:divBdr>
          <w:divsChild>
            <w:div w:id="1206942436">
              <w:marLeft w:val="0"/>
              <w:marRight w:val="0"/>
              <w:marTop w:val="0"/>
              <w:marBottom w:val="0"/>
              <w:divBdr>
                <w:top w:val="none" w:sz="0" w:space="0" w:color="auto"/>
                <w:left w:val="none" w:sz="0" w:space="0" w:color="auto"/>
                <w:bottom w:val="none" w:sz="0" w:space="0" w:color="auto"/>
                <w:right w:val="none" w:sz="0" w:space="0" w:color="auto"/>
              </w:divBdr>
              <w:divsChild>
                <w:div w:id="1237519326">
                  <w:marLeft w:val="0"/>
                  <w:marRight w:val="0"/>
                  <w:marTop w:val="0"/>
                  <w:marBottom w:val="0"/>
                  <w:divBdr>
                    <w:top w:val="none" w:sz="0" w:space="0" w:color="auto"/>
                    <w:left w:val="none" w:sz="0" w:space="0" w:color="auto"/>
                    <w:bottom w:val="none" w:sz="0" w:space="0" w:color="auto"/>
                    <w:right w:val="none" w:sz="0" w:space="0" w:color="auto"/>
                  </w:divBdr>
                  <w:divsChild>
                    <w:div w:id="11859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01176">
      <w:bodyDiv w:val="1"/>
      <w:marLeft w:val="0"/>
      <w:marRight w:val="0"/>
      <w:marTop w:val="0"/>
      <w:marBottom w:val="0"/>
      <w:divBdr>
        <w:top w:val="none" w:sz="0" w:space="0" w:color="auto"/>
        <w:left w:val="none" w:sz="0" w:space="0" w:color="auto"/>
        <w:bottom w:val="none" w:sz="0" w:space="0" w:color="auto"/>
        <w:right w:val="none" w:sz="0" w:space="0" w:color="auto"/>
      </w:divBdr>
      <w:divsChild>
        <w:div w:id="664625694">
          <w:marLeft w:val="0"/>
          <w:marRight w:val="0"/>
          <w:marTop w:val="0"/>
          <w:marBottom w:val="0"/>
          <w:divBdr>
            <w:top w:val="none" w:sz="0" w:space="0" w:color="auto"/>
            <w:left w:val="none" w:sz="0" w:space="0" w:color="auto"/>
            <w:bottom w:val="none" w:sz="0" w:space="0" w:color="auto"/>
            <w:right w:val="none" w:sz="0" w:space="0" w:color="auto"/>
          </w:divBdr>
          <w:divsChild>
            <w:div w:id="2017150011">
              <w:marLeft w:val="0"/>
              <w:marRight w:val="0"/>
              <w:marTop w:val="0"/>
              <w:marBottom w:val="0"/>
              <w:divBdr>
                <w:top w:val="none" w:sz="0" w:space="0" w:color="auto"/>
                <w:left w:val="none" w:sz="0" w:space="0" w:color="auto"/>
                <w:bottom w:val="none" w:sz="0" w:space="0" w:color="auto"/>
                <w:right w:val="none" w:sz="0" w:space="0" w:color="auto"/>
              </w:divBdr>
              <w:divsChild>
                <w:div w:id="451435786">
                  <w:marLeft w:val="0"/>
                  <w:marRight w:val="0"/>
                  <w:marTop w:val="0"/>
                  <w:marBottom w:val="0"/>
                  <w:divBdr>
                    <w:top w:val="none" w:sz="0" w:space="0" w:color="auto"/>
                    <w:left w:val="none" w:sz="0" w:space="0" w:color="auto"/>
                    <w:bottom w:val="none" w:sz="0" w:space="0" w:color="auto"/>
                    <w:right w:val="none" w:sz="0" w:space="0" w:color="auto"/>
                  </w:divBdr>
                  <w:divsChild>
                    <w:div w:id="681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1352">
      <w:bodyDiv w:val="1"/>
      <w:marLeft w:val="0"/>
      <w:marRight w:val="0"/>
      <w:marTop w:val="0"/>
      <w:marBottom w:val="0"/>
      <w:divBdr>
        <w:top w:val="none" w:sz="0" w:space="0" w:color="auto"/>
        <w:left w:val="none" w:sz="0" w:space="0" w:color="auto"/>
        <w:bottom w:val="none" w:sz="0" w:space="0" w:color="auto"/>
        <w:right w:val="none" w:sz="0" w:space="0" w:color="auto"/>
      </w:divBdr>
      <w:divsChild>
        <w:div w:id="1664619962">
          <w:marLeft w:val="0"/>
          <w:marRight w:val="0"/>
          <w:marTop w:val="0"/>
          <w:marBottom w:val="0"/>
          <w:divBdr>
            <w:top w:val="none" w:sz="0" w:space="0" w:color="auto"/>
            <w:left w:val="none" w:sz="0" w:space="0" w:color="auto"/>
            <w:bottom w:val="none" w:sz="0" w:space="0" w:color="auto"/>
            <w:right w:val="none" w:sz="0" w:space="0" w:color="auto"/>
          </w:divBdr>
        </w:div>
        <w:div w:id="284435049">
          <w:marLeft w:val="0"/>
          <w:marRight w:val="0"/>
          <w:marTop w:val="0"/>
          <w:marBottom w:val="0"/>
          <w:divBdr>
            <w:top w:val="none" w:sz="0" w:space="0" w:color="auto"/>
            <w:left w:val="none" w:sz="0" w:space="0" w:color="auto"/>
            <w:bottom w:val="none" w:sz="0" w:space="0" w:color="auto"/>
            <w:right w:val="none" w:sz="0" w:space="0" w:color="auto"/>
          </w:divBdr>
        </w:div>
        <w:div w:id="705716063">
          <w:marLeft w:val="0"/>
          <w:marRight w:val="0"/>
          <w:marTop w:val="0"/>
          <w:marBottom w:val="0"/>
          <w:divBdr>
            <w:top w:val="none" w:sz="0" w:space="0" w:color="auto"/>
            <w:left w:val="none" w:sz="0" w:space="0" w:color="auto"/>
            <w:bottom w:val="none" w:sz="0" w:space="0" w:color="auto"/>
            <w:right w:val="none" w:sz="0" w:space="0" w:color="auto"/>
          </w:divBdr>
        </w:div>
        <w:div w:id="1517884060">
          <w:marLeft w:val="0"/>
          <w:marRight w:val="0"/>
          <w:marTop w:val="0"/>
          <w:marBottom w:val="0"/>
          <w:divBdr>
            <w:top w:val="none" w:sz="0" w:space="0" w:color="auto"/>
            <w:left w:val="none" w:sz="0" w:space="0" w:color="auto"/>
            <w:bottom w:val="none" w:sz="0" w:space="0" w:color="auto"/>
            <w:right w:val="none" w:sz="0" w:space="0" w:color="auto"/>
          </w:divBdr>
        </w:div>
        <w:div w:id="1174689042">
          <w:marLeft w:val="0"/>
          <w:marRight w:val="0"/>
          <w:marTop w:val="0"/>
          <w:marBottom w:val="0"/>
          <w:divBdr>
            <w:top w:val="none" w:sz="0" w:space="0" w:color="auto"/>
            <w:left w:val="none" w:sz="0" w:space="0" w:color="auto"/>
            <w:bottom w:val="none" w:sz="0" w:space="0" w:color="auto"/>
            <w:right w:val="none" w:sz="0" w:space="0" w:color="auto"/>
          </w:divBdr>
          <w:divsChild>
            <w:div w:id="1895310127">
              <w:marLeft w:val="0"/>
              <w:marRight w:val="0"/>
              <w:marTop w:val="0"/>
              <w:marBottom w:val="0"/>
              <w:divBdr>
                <w:top w:val="none" w:sz="0" w:space="0" w:color="auto"/>
                <w:left w:val="none" w:sz="0" w:space="0" w:color="auto"/>
                <w:bottom w:val="none" w:sz="0" w:space="0" w:color="auto"/>
                <w:right w:val="none" w:sz="0" w:space="0" w:color="auto"/>
              </w:divBdr>
            </w:div>
            <w:div w:id="1726181230">
              <w:marLeft w:val="0"/>
              <w:marRight w:val="0"/>
              <w:marTop w:val="0"/>
              <w:marBottom w:val="0"/>
              <w:divBdr>
                <w:top w:val="none" w:sz="0" w:space="0" w:color="auto"/>
                <w:left w:val="none" w:sz="0" w:space="0" w:color="auto"/>
                <w:bottom w:val="none" w:sz="0" w:space="0" w:color="auto"/>
                <w:right w:val="none" w:sz="0" w:space="0" w:color="auto"/>
              </w:divBdr>
            </w:div>
            <w:div w:id="2026320034">
              <w:marLeft w:val="0"/>
              <w:marRight w:val="0"/>
              <w:marTop w:val="0"/>
              <w:marBottom w:val="0"/>
              <w:divBdr>
                <w:top w:val="none" w:sz="0" w:space="0" w:color="auto"/>
                <w:left w:val="none" w:sz="0" w:space="0" w:color="auto"/>
                <w:bottom w:val="none" w:sz="0" w:space="0" w:color="auto"/>
                <w:right w:val="none" w:sz="0" w:space="0" w:color="auto"/>
              </w:divBdr>
            </w:div>
            <w:div w:id="1472672578">
              <w:marLeft w:val="0"/>
              <w:marRight w:val="0"/>
              <w:marTop w:val="0"/>
              <w:marBottom w:val="0"/>
              <w:divBdr>
                <w:top w:val="none" w:sz="0" w:space="0" w:color="auto"/>
                <w:left w:val="none" w:sz="0" w:space="0" w:color="auto"/>
                <w:bottom w:val="none" w:sz="0" w:space="0" w:color="auto"/>
                <w:right w:val="none" w:sz="0" w:space="0" w:color="auto"/>
              </w:divBdr>
            </w:div>
            <w:div w:id="1949459401">
              <w:marLeft w:val="0"/>
              <w:marRight w:val="0"/>
              <w:marTop w:val="0"/>
              <w:marBottom w:val="0"/>
              <w:divBdr>
                <w:top w:val="none" w:sz="0" w:space="0" w:color="auto"/>
                <w:left w:val="none" w:sz="0" w:space="0" w:color="auto"/>
                <w:bottom w:val="none" w:sz="0" w:space="0" w:color="auto"/>
                <w:right w:val="none" w:sz="0" w:space="0" w:color="auto"/>
              </w:divBdr>
            </w:div>
          </w:divsChild>
        </w:div>
        <w:div w:id="1258752780">
          <w:marLeft w:val="0"/>
          <w:marRight w:val="0"/>
          <w:marTop w:val="0"/>
          <w:marBottom w:val="0"/>
          <w:divBdr>
            <w:top w:val="none" w:sz="0" w:space="0" w:color="auto"/>
            <w:left w:val="none" w:sz="0" w:space="0" w:color="auto"/>
            <w:bottom w:val="none" w:sz="0" w:space="0" w:color="auto"/>
            <w:right w:val="none" w:sz="0" w:space="0" w:color="auto"/>
          </w:divBdr>
          <w:divsChild>
            <w:div w:id="1383091901">
              <w:marLeft w:val="0"/>
              <w:marRight w:val="0"/>
              <w:marTop w:val="0"/>
              <w:marBottom w:val="0"/>
              <w:divBdr>
                <w:top w:val="none" w:sz="0" w:space="0" w:color="auto"/>
                <w:left w:val="none" w:sz="0" w:space="0" w:color="auto"/>
                <w:bottom w:val="none" w:sz="0" w:space="0" w:color="auto"/>
                <w:right w:val="none" w:sz="0" w:space="0" w:color="auto"/>
              </w:divBdr>
              <w:divsChild>
                <w:div w:id="886642038">
                  <w:marLeft w:val="0"/>
                  <w:marRight w:val="0"/>
                  <w:marTop w:val="0"/>
                  <w:marBottom w:val="0"/>
                  <w:divBdr>
                    <w:top w:val="none" w:sz="0" w:space="0" w:color="auto"/>
                    <w:left w:val="none" w:sz="0" w:space="0" w:color="auto"/>
                    <w:bottom w:val="none" w:sz="0" w:space="0" w:color="auto"/>
                    <w:right w:val="none" w:sz="0" w:space="0" w:color="auto"/>
                  </w:divBdr>
                  <w:divsChild>
                    <w:div w:id="1867979752">
                      <w:marLeft w:val="0"/>
                      <w:marRight w:val="0"/>
                      <w:marTop w:val="0"/>
                      <w:marBottom w:val="0"/>
                      <w:divBdr>
                        <w:top w:val="none" w:sz="0" w:space="0" w:color="auto"/>
                        <w:left w:val="none" w:sz="0" w:space="0" w:color="auto"/>
                        <w:bottom w:val="none" w:sz="0" w:space="0" w:color="auto"/>
                        <w:right w:val="none" w:sz="0" w:space="0" w:color="auto"/>
                      </w:divBdr>
                      <w:divsChild>
                        <w:div w:id="1136145897">
                          <w:marLeft w:val="0"/>
                          <w:marRight w:val="0"/>
                          <w:marTop w:val="0"/>
                          <w:marBottom w:val="0"/>
                          <w:divBdr>
                            <w:top w:val="none" w:sz="0" w:space="0" w:color="auto"/>
                            <w:left w:val="none" w:sz="0" w:space="0" w:color="auto"/>
                            <w:bottom w:val="none" w:sz="0" w:space="0" w:color="auto"/>
                            <w:right w:val="none" w:sz="0" w:space="0" w:color="auto"/>
                          </w:divBdr>
                        </w:div>
                        <w:div w:id="1346245396">
                          <w:marLeft w:val="0"/>
                          <w:marRight w:val="0"/>
                          <w:marTop w:val="0"/>
                          <w:marBottom w:val="0"/>
                          <w:divBdr>
                            <w:top w:val="none" w:sz="0" w:space="0" w:color="auto"/>
                            <w:left w:val="none" w:sz="0" w:space="0" w:color="auto"/>
                            <w:bottom w:val="none" w:sz="0" w:space="0" w:color="auto"/>
                            <w:right w:val="none" w:sz="0" w:space="0" w:color="auto"/>
                          </w:divBdr>
                        </w:div>
                        <w:div w:id="1817451805">
                          <w:marLeft w:val="0"/>
                          <w:marRight w:val="0"/>
                          <w:marTop w:val="0"/>
                          <w:marBottom w:val="0"/>
                          <w:divBdr>
                            <w:top w:val="none" w:sz="0" w:space="0" w:color="auto"/>
                            <w:left w:val="none" w:sz="0" w:space="0" w:color="auto"/>
                            <w:bottom w:val="none" w:sz="0" w:space="0" w:color="auto"/>
                            <w:right w:val="none" w:sz="0" w:space="0" w:color="auto"/>
                          </w:divBdr>
                        </w:div>
                        <w:div w:id="17661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72050">
      <w:bodyDiv w:val="1"/>
      <w:marLeft w:val="0"/>
      <w:marRight w:val="0"/>
      <w:marTop w:val="0"/>
      <w:marBottom w:val="0"/>
      <w:divBdr>
        <w:top w:val="none" w:sz="0" w:space="0" w:color="auto"/>
        <w:left w:val="none" w:sz="0" w:space="0" w:color="auto"/>
        <w:bottom w:val="none" w:sz="0" w:space="0" w:color="auto"/>
        <w:right w:val="none" w:sz="0" w:space="0" w:color="auto"/>
      </w:divBdr>
    </w:div>
    <w:div w:id="1312711749">
      <w:bodyDiv w:val="1"/>
      <w:marLeft w:val="0"/>
      <w:marRight w:val="0"/>
      <w:marTop w:val="0"/>
      <w:marBottom w:val="0"/>
      <w:divBdr>
        <w:top w:val="none" w:sz="0" w:space="0" w:color="auto"/>
        <w:left w:val="none" w:sz="0" w:space="0" w:color="auto"/>
        <w:bottom w:val="none" w:sz="0" w:space="0" w:color="auto"/>
        <w:right w:val="none" w:sz="0" w:space="0" w:color="auto"/>
      </w:divBdr>
    </w:div>
    <w:div w:id="1314678294">
      <w:bodyDiv w:val="1"/>
      <w:marLeft w:val="0"/>
      <w:marRight w:val="0"/>
      <w:marTop w:val="0"/>
      <w:marBottom w:val="0"/>
      <w:divBdr>
        <w:top w:val="none" w:sz="0" w:space="0" w:color="auto"/>
        <w:left w:val="none" w:sz="0" w:space="0" w:color="auto"/>
        <w:bottom w:val="none" w:sz="0" w:space="0" w:color="auto"/>
        <w:right w:val="none" w:sz="0" w:space="0" w:color="auto"/>
      </w:divBdr>
      <w:divsChild>
        <w:div w:id="192425242">
          <w:marLeft w:val="0"/>
          <w:marRight w:val="0"/>
          <w:marTop w:val="0"/>
          <w:marBottom w:val="0"/>
          <w:divBdr>
            <w:top w:val="none" w:sz="0" w:space="0" w:color="auto"/>
            <w:left w:val="none" w:sz="0" w:space="0" w:color="auto"/>
            <w:bottom w:val="none" w:sz="0" w:space="0" w:color="auto"/>
            <w:right w:val="none" w:sz="0" w:space="0" w:color="auto"/>
          </w:divBdr>
        </w:div>
        <w:div w:id="1880706134">
          <w:marLeft w:val="0"/>
          <w:marRight w:val="0"/>
          <w:marTop w:val="0"/>
          <w:marBottom w:val="0"/>
          <w:divBdr>
            <w:top w:val="none" w:sz="0" w:space="0" w:color="auto"/>
            <w:left w:val="none" w:sz="0" w:space="0" w:color="auto"/>
            <w:bottom w:val="none" w:sz="0" w:space="0" w:color="auto"/>
            <w:right w:val="none" w:sz="0" w:space="0" w:color="auto"/>
          </w:divBdr>
        </w:div>
      </w:divsChild>
    </w:div>
    <w:div w:id="1404523934">
      <w:bodyDiv w:val="1"/>
      <w:marLeft w:val="0"/>
      <w:marRight w:val="0"/>
      <w:marTop w:val="0"/>
      <w:marBottom w:val="0"/>
      <w:divBdr>
        <w:top w:val="none" w:sz="0" w:space="0" w:color="auto"/>
        <w:left w:val="none" w:sz="0" w:space="0" w:color="auto"/>
        <w:bottom w:val="none" w:sz="0" w:space="0" w:color="auto"/>
        <w:right w:val="none" w:sz="0" w:space="0" w:color="auto"/>
      </w:divBdr>
      <w:divsChild>
        <w:div w:id="618534162">
          <w:marLeft w:val="0"/>
          <w:marRight w:val="0"/>
          <w:marTop w:val="0"/>
          <w:marBottom w:val="0"/>
          <w:divBdr>
            <w:top w:val="none" w:sz="0" w:space="0" w:color="auto"/>
            <w:left w:val="none" w:sz="0" w:space="0" w:color="auto"/>
            <w:bottom w:val="none" w:sz="0" w:space="0" w:color="auto"/>
            <w:right w:val="none" w:sz="0" w:space="0" w:color="auto"/>
          </w:divBdr>
          <w:divsChild>
            <w:div w:id="2083137576">
              <w:marLeft w:val="0"/>
              <w:marRight w:val="0"/>
              <w:marTop w:val="0"/>
              <w:marBottom w:val="0"/>
              <w:divBdr>
                <w:top w:val="none" w:sz="0" w:space="0" w:color="auto"/>
                <w:left w:val="none" w:sz="0" w:space="0" w:color="auto"/>
                <w:bottom w:val="none" w:sz="0" w:space="0" w:color="auto"/>
                <w:right w:val="none" w:sz="0" w:space="0" w:color="auto"/>
              </w:divBdr>
              <w:divsChild>
                <w:div w:id="942961679">
                  <w:marLeft w:val="0"/>
                  <w:marRight w:val="0"/>
                  <w:marTop w:val="0"/>
                  <w:marBottom w:val="0"/>
                  <w:divBdr>
                    <w:top w:val="none" w:sz="0" w:space="0" w:color="auto"/>
                    <w:left w:val="none" w:sz="0" w:space="0" w:color="auto"/>
                    <w:bottom w:val="none" w:sz="0" w:space="0" w:color="auto"/>
                    <w:right w:val="none" w:sz="0" w:space="0" w:color="auto"/>
                  </w:divBdr>
                  <w:divsChild>
                    <w:div w:id="20594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904">
      <w:bodyDiv w:val="1"/>
      <w:marLeft w:val="0"/>
      <w:marRight w:val="0"/>
      <w:marTop w:val="0"/>
      <w:marBottom w:val="0"/>
      <w:divBdr>
        <w:top w:val="none" w:sz="0" w:space="0" w:color="auto"/>
        <w:left w:val="none" w:sz="0" w:space="0" w:color="auto"/>
        <w:bottom w:val="none" w:sz="0" w:space="0" w:color="auto"/>
        <w:right w:val="none" w:sz="0" w:space="0" w:color="auto"/>
      </w:divBdr>
      <w:divsChild>
        <w:div w:id="1381905244">
          <w:marLeft w:val="0"/>
          <w:marRight w:val="0"/>
          <w:marTop w:val="0"/>
          <w:marBottom w:val="0"/>
          <w:divBdr>
            <w:top w:val="none" w:sz="0" w:space="0" w:color="auto"/>
            <w:left w:val="none" w:sz="0" w:space="0" w:color="auto"/>
            <w:bottom w:val="none" w:sz="0" w:space="0" w:color="auto"/>
            <w:right w:val="none" w:sz="0" w:space="0" w:color="auto"/>
          </w:divBdr>
          <w:divsChild>
            <w:div w:id="619923463">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14886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9237">
      <w:bodyDiv w:val="1"/>
      <w:marLeft w:val="0"/>
      <w:marRight w:val="0"/>
      <w:marTop w:val="0"/>
      <w:marBottom w:val="0"/>
      <w:divBdr>
        <w:top w:val="none" w:sz="0" w:space="0" w:color="auto"/>
        <w:left w:val="none" w:sz="0" w:space="0" w:color="auto"/>
        <w:bottom w:val="none" w:sz="0" w:space="0" w:color="auto"/>
        <w:right w:val="none" w:sz="0" w:space="0" w:color="auto"/>
      </w:divBdr>
      <w:divsChild>
        <w:div w:id="266011518">
          <w:marLeft w:val="0"/>
          <w:marRight w:val="0"/>
          <w:marTop w:val="0"/>
          <w:marBottom w:val="0"/>
          <w:divBdr>
            <w:top w:val="none" w:sz="0" w:space="0" w:color="auto"/>
            <w:left w:val="none" w:sz="0" w:space="0" w:color="auto"/>
            <w:bottom w:val="none" w:sz="0" w:space="0" w:color="auto"/>
            <w:right w:val="none" w:sz="0" w:space="0" w:color="auto"/>
          </w:divBdr>
          <w:divsChild>
            <w:div w:id="981230512">
              <w:marLeft w:val="0"/>
              <w:marRight w:val="0"/>
              <w:marTop w:val="0"/>
              <w:marBottom w:val="0"/>
              <w:divBdr>
                <w:top w:val="none" w:sz="0" w:space="0" w:color="auto"/>
                <w:left w:val="none" w:sz="0" w:space="0" w:color="auto"/>
                <w:bottom w:val="none" w:sz="0" w:space="0" w:color="auto"/>
                <w:right w:val="none" w:sz="0" w:space="0" w:color="auto"/>
              </w:divBdr>
              <w:divsChild>
                <w:div w:id="937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pe &amp; Homes_PowerPointTemplate">
  <a:themeElements>
    <a:clrScheme name="Hope and Homes for Children">
      <a:dk1>
        <a:srgbClr val="FFFFFF"/>
      </a:dk1>
      <a:lt1>
        <a:srgbClr val="3C3C3B"/>
      </a:lt1>
      <a:dk2>
        <a:srgbClr val="58244E"/>
      </a:dk2>
      <a:lt2>
        <a:srgbClr val="00A4D9"/>
      </a:lt2>
      <a:accent1>
        <a:srgbClr val="E3E3E3"/>
      </a:accent1>
      <a:accent2>
        <a:srgbClr val="83D0F5"/>
      </a:accent2>
      <a:accent3>
        <a:srgbClr val="FEE377"/>
      </a:accent3>
      <a:accent4>
        <a:srgbClr val="3C3C45"/>
      </a:accent4>
      <a:accent5>
        <a:srgbClr val="58244C"/>
      </a:accent5>
      <a:accent6>
        <a:srgbClr val="00A4D9"/>
      </a:accent6>
      <a:hlink>
        <a:srgbClr val="83D0F5"/>
      </a:hlink>
      <a:folHlink>
        <a:srgbClr val="090FB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A0D8-AB92-6641-9C8E-5C9B11DB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dc:creator>
  <cp:keywords/>
  <dc:description/>
  <cp:lastModifiedBy>Eliana Bogdan</cp:lastModifiedBy>
  <cp:revision>7</cp:revision>
  <cp:lastPrinted>2017-05-03T08:15:00Z</cp:lastPrinted>
  <dcterms:created xsi:type="dcterms:W3CDTF">2021-08-24T08:05:00Z</dcterms:created>
  <dcterms:modified xsi:type="dcterms:W3CDTF">2021-12-04T20:48:00Z</dcterms:modified>
</cp:coreProperties>
</file>